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A0" w:rsidRPr="00652B0C" w:rsidRDefault="00D02506" w:rsidP="00652B0C">
      <w:pPr>
        <w:jc w:val="right"/>
        <w:rPr>
          <w:sz w:val="26"/>
          <w:szCs w:val="26"/>
        </w:rPr>
      </w:pPr>
      <w:r w:rsidRPr="00652B0C">
        <w:rPr>
          <w:sz w:val="26"/>
          <w:szCs w:val="26"/>
        </w:rPr>
        <w:t>Приложение</w:t>
      </w:r>
      <w:r w:rsidR="00524D40" w:rsidRPr="00652B0C">
        <w:rPr>
          <w:sz w:val="26"/>
          <w:szCs w:val="26"/>
        </w:rPr>
        <w:t xml:space="preserve"> </w:t>
      </w:r>
      <w:r w:rsidR="00652B0C" w:rsidRPr="00652B0C">
        <w:rPr>
          <w:sz w:val="26"/>
          <w:szCs w:val="26"/>
        </w:rPr>
        <w:t>№</w:t>
      </w:r>
      <w:r w:rsidR="003E0C0C">
        <w:rPr>
          <w:sz w:val="26"/>
          <w:szCs w:val="26"/>
        </w:rPr>
        <w:t xml:space="preserve"> 17</w:t>
      </w:r>
    </w:p>
    <w:p w:rsidR="00652B0C" w:rsidRPr="00652B0C" w:rsidRDefault="00652B0C" w:rsidP="00652B0C">
      <w:pPr>
        <w:jc w:val="right"/>
        <w:rPr>
          <w:sz w:val="26"/>
          <w:szCs w:val="26"/>
        </w:rPr>
      </w:pPr>
    </w:p>
    <w:p w:rsidR="009B69A0" w:rsidRPr="00652B0C" w:rsidRDefault="009B69A0" w:rsidP="00652B0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33"/>
        <w:tblW w:w="9702" w:type="dxa"/>
        <w:tblLook w:val="01E0" w:firstRow="1" w:lastRow="1" w:firstColumn="1" w:lastColumn="1" w:noHBand="0" w:noVBand="0"/>
      </w:tblPr>
      <w:tblGrid>
        <w:gridCol w:w="348"/>
        <w:gridCol w:w="9354"/>
      </w:tblGrid>
      <w:tr w:rsidR="00E52A9E" w:rsidRPr="00652B0C" w:rsidTr="00652B0C">
        <w:tc>
          <w:tcPr>
            <w:tcW w:w="4788" w:type="dxa"/>
          </w:tcPr>
          <w:p w:rsidR="00E52A9E" w:rsidRPr="00652B0C" w:rsidRDefault="00E52A9E" w:rsidP="00652B0C">
            <w:pPr>
              <w:rPr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914" w:type="dxa"/>
          </w:tcPr>
          <w:tbl>
            <w:tblPr>
              <w:tblW w:w="4860" w:type="dxa"/>
              <w:tblInd w:w="4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60"/>
            </w:tblGrid>
            <w:tr w:rsidR="00652B0C" w:rsidRPr="004F3C94" w:rsidTr="00652B0C"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52B0C" w:rsidRPr="004F3C94" w:rsidRDefault="00652B0C" w:rsidP="002E4C25">
                  <w:pPr>
                    <w:framePr w:hSpace="180" w:wrap="around" w:vAnchor="text" w:hAnchor="margin" w:y="33"/>
                    <w:shd w:val="clear" w:color="auto" w:fill="FFFFFF"/>
                    <w:ind w:left="-54" w:right="57"/>
                    <w:jc w:val="both"/>
                    <w:rPr>
                      <w:sz w:val="26"/>
                      <w:szCs w:val="26"/>
                    </w:rPr>
                  </w:pPr>
                </w:p>
                <w:p w:rsidR="00652B0C" w:rsidRDefault="00652B0C" w:rsidP="002E4C25">
                  <w:pPr>
                    <w:framePr w:hSpace="180" w:wrap="around" w:vAnchor="text" w:hAnchor="margin" w:y="33"/>
                    <w:shd w:val="clear" w:color="auto" w:fill="FFFFFF"/>
                    <w:ind w:left="-54" w:right="57"/>
                    <w:rPr>
                      <w:spacing w:val="-11"/>
                      <w:sz w:val="26"/>
                      <w:szCs w:val="26"/>
                    </w:rPr>
                  </w:pPr>
                  <w:r w:rsidRPr="004F3C94">
                    <w:rPr>
                      <w:sz w:val="26"/>
                      <w:szCs w:val="26"/>
                    </w:rPr>
                    <w:t>У</w:t>
                  </w:r>
                  <w:r w:rsidR="0032099D">
                    <w:rPr>
                      <w:sz w:val="26"/>
                      <w:szCs w:val="26"/>
                    </w:rPr>
                    <w:t>ТВЕРЖДЕНО:</w:t>
                  </w:r>
                </w:p>
                <w:p w:rsidR="00652B0C" w:rsidRPr="004F3C94" w:rsidRDefault="00652B0C" w:rsidP="002E4C25">
                  <w:pPr>
                    <w:framePr w:hSpace="180" w:wrap="around" w:vAnchor="text" w:hAnchor="margin" w:y="33"/>
                    <w:shd w:val="clear" w:color="auto" w:fill="FFFFFF"/>
                    <w:ind w:left="-54" w:right="57"/>
                    <w:rPr>
                      <w:spacing w:val="-6"/>
                      <w:sz w:val="26"/>
                      <w:szCs w:val="26"/>
                    </w:rPr>
                  </w:pPr>
                  <w:r w:rsidRPr="004F3C94">
                    <w:rPr>
                      <w:sz w:val="26"/>
                      <w:szCs w:val="26"/>
                    </w:rPr>
                    <w:t xml:space="preserve">Советом по </w:t>
                  </w:r>
                  <w:r w:rsidRPr="004F3C94">
                    <w:rPr>
                      <w:spacing w:val="-6"/>
                      <w:sz w:val="26"/>
                      <w:szCs w:val="26"/>
                    </w:rPr>
                    <w:t>железнодорожному транспорту государств-участников Содружества</w:t>
                  </w:r>
                </w:p>
                <w:p w:rsidR="00652B0C" w:rsidRPr="004F3C94" w:rsidRDefault="00652B0C" w:rsidP="002E4C25">
                  <w:pPr>
                    <w:framePr w:hSpace="180" w:wrap="around" w:vAnchor="text" w:hAnchor="margin" w:y="33"/>
                    <w:shd w:val="clear" w:color="auto" w:fill="FFFFFF"/>
                    <w:ind w:left="-54" w:right="-108"/>
                    <w:rPr>
                      <w:sz w:val="26"/>
                      <w:szCs w:val="26"/>
                    </w:rPr>
                  </w:pPr>
                  <w:r w:rsidRPr="004F3C94">
                    <w:rPr>
                      <w:spacing w:val="-6"/>
                      <w:sz w:val="26"/>
                      <w:szCs w:val="26"/>
                    </w:rPr>
                    <w:t>(</w:t>
                  </w:r>
                  <w:r>
                    <w:rPr>
                      <w:color w:val="000000"/>
                      <w:sz w:val="26"/>
                      <w:szCs w:val="26"/>
                    </w:rPr>
                    <w:t>протокол от «</w:t>
                  </w:r>
                  <w:r w:rsidR="002E4C25">
                    <w:rPr>
                      <w:color w:val="000000"/>
                      <w:sz w:val="26"/>
                      <w:szCs w:val="26"/>
                    </w:rPr>
                    <w:t>20-21</w:t>
                  </w:r>
                  <w:r>
                    <w:rPr>
                      <w:color w:val="000000"/>
                      <w:sz w:val="26"/>
                      <w:szCs w:val="26"/>
                    </w:rPr>
                    <w:t xml:space="preserve">» мая 2015 г. № </w:t>
                  </w:r>
                  <w:r w:rsidR="002E4C25">
                    <w:rPr>
                      <w:color w:val="000000"/>
                      <w:sz w:val="26"/>
                      <w:szCs w:val="26"/>
                    </w:rPr>
                    <w:t>62</w:t>
                  </w:r>
                  <w:bookmarkStart w:id="0" w:name="_GoBack"/>
                  <w:bookmarkEnd w:id="0"/>
                  <w:r w:rsidRPr="004F3C94">
                    <w:rPr>
                      <w:spacing w:val="-11"/>
                      <w:sz w:val="26"/>
                      <w:szCs w:val="26"/>
                    </w:rPr>
                    <w:t>)</w:t>
                  </w:r>
                </w:p>
              </w:tc>
            </w:tr>
          </w:tbl>
          <w:p w:rsidR="00E52A9E" w:rsidRPr="00652B0C" w:rsidRDefault="00E52A9E" w:rsidP="00652B0C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E52A9E" w:rsidRPr="00652B0C" w:rsidRDefault="00E52A9E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jc w:val="both"/>
        <w:rPr>
          <w:sz w:val="26"/>
          <w:szCs w:val="26"/>
        </w:rPr>
      </w:pPr>
    </w:p>
    <w:p w:rsidR="009B69A0" w:rsidRPr="00652B0C" w:rsidRDefault="009B69A0" w:rsidP="00652B0C">
      <w:pPr>
        <w:pStyle w:val="a7"/>
        <w:spacing w:before="0" w:after="0"/>
        <w:rPr>
          <w:rFonts w:ascii="Times New Roman" w:hAnsi="Times New Roman"/>
          <w:sz w:val="26"/>
          <w:szCs w:val="26"/>
        </w:rPr>
      </w:pPr>
      <w:r w:rsidRPr="00652B0C">
        <w:rPr>
          <w:rFonts w:ascii="Times New Roman" w:hAnsi="Times New Roman"/>
          <w:sz w:val="26"/>
          <w:szCs w:val="26"/>
        </w:rPr>
        <w:t>ПОЛОЖЕНИЕ</w:t>
      </w:r>
      <w:r w:rsidR="00B000AC" w:rsidRPr="00652B0C">
        <w:rPr>
          <w:rFonts w:ascii="Times New Roman" w:hAnsi="Times New Roman"/>
          <w:sz w:val="26"/>
          <w:szCs w:val="26"/>
        </w:rPr>
        <w:t xml:space="preserve"> О</w:t>
      </w:r>
    </w:p>
    <w:p w:rsidR="00331FF4" w:rsidRPr="00652B0C" w:rsidRDefault="009B69A0" w:rsidP="00652B0C">
      <w:pPr>
        <w:pStyle w:val="a7"/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652B0C">
        <w:rPr>
          <w:rFonts w:ascii="Times New Roman" w:hAnsi="Times New Roman"/>
          <w:sz w:val="26"/>
          <w:szCs w:val="26"/>
        </w:rPr>
        <w:t xml:space="preserve">КОМИССИИ </w:t>
      </w:r>
      <w:r w:rsidR="00331FF4" w:rsidRPr="00652B0C">
        <w:rPr>
          <w:rFonts w:ascii="Times New Roman" w:hAnsi="Times New Roman"/>
          <w:sz w:val="26"/>
          <w:szCs w:val="26"/>
        </w:rPr>
        <w:t>ВАГОННОГО ХОЗЯЙСТВА</w:t>
      </w:r>
    </w:p>
    <w:p w:rsidR="00652B0C" w:rsidRDefault="00652B0C" w:rsidP="00652B0C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B69A0" w:rsidRPr="00652B0C" w:rsidRDefault="009B69A0" w:rsidP="00652B0C">
      <w:pPr>
        <w:tabs>
          <w:tab w:val="left" w:pos="9923"/>
          <w:tab w:val="left" w:pos="10065"/>
        </w:tabs>
        <w:jc w:val="center"/>
        <w:rPr>
          <w:b/>
          <w:sz w:val="26"/>
          <w:szCs w:val="26"/>
        </w:rPr>
      </w:pPr>
      <w:r w:rsidRPr="00652B0C">
        <w:rPr>
          <w:b/>
          <w:sz w:val="26"/>
          <w:szCs w:val="26"/>
        </w:rPr>
        <w:lastRenderedPageBreak/>
        <w:t>1</w:t>
      </w:r>
      <w:r w:rsidR="00AB2FB0" w:rsidRPr="00652B0C">
        <w:rPr>
          <w:b/>
          <w:sz w:val="26"/>
          <w:szCs w:val="26"/>
        </w:rPr>
        <w:t>.</w:t>
      </w:r>
      <w:r w:rsidRPr="00652B0C">
        <w:rPr>
          <w:b/>
          <w:sz w:val="26"/>
          <w:szCs w:val="26"/>
        </w:rPr>
        <w:t xml:space="preserve"> Общие положения</w:t>
      </w:r>
    </w:p>
    <w:p w:rsidR="001923E0" w:rsidRPr="00652B0C" w:rsidRDefault="001923E0" w:rsidP="00652B0C">
      <w:pPr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6"/>
        </w:rPr>
      </w:pPr>
    </w:p>
    <w:p w:rsidR="001923E0" w:rsidRPr="00652B0C" w:rsidRDefault="001923E0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 xml:space="preserve">1.1. Настоящее Положение определяет цели, задачи и функции, порядок работы и права Комиссии </w:t>
      </w:r>
      <w:r w:rsidR="00804B67" w:rsidRPr="00652B0C">
        <w:rPr>
          <w:sz w:val="26"/>
          <w:szCs w:val="26"/>
        </w:rPr>
        <w:t xml:space="preserve">вагонного хозяйства </w:t>
      </w:r>
      <w:r w:rsidRPr="00652B0C">
        <w:rPr>
          <w:sz w:val="26"/>
          <w:szCs w:val="26"/>
        </w:rPr>
        <w:t>Совета по железнодорожному транспорту государств-участников Содружества (далее – Комиссия</w:t>
      </w:r>
      <w:r w:rsidR="00C85184" w:rsidRPr="00652B0C">
        <w:rPr>
          <w:sz w:val="26"/>
          <w:szCs w:val="26"/>
        </w:rPr>
        <w:t>)</w:t>
      </w:r>
      <w:r w:rsidR="00652B0C">
        <w:rPr>
          <w:rStyle w:val="af0"/>
          <w:sz w:val="26"/>
          <w:szCs w:val="26"/>
        </w:rPr>
        <w:footnoteReference w:customMarkFollows="1" w:id="1"/>
        <w:t>*</w:t>
      </w:r>
      <w:r w:rsidR="00C85184" w:rsidRPr="00652B0C">
        <w:rPr>
          <w:sz w:val="26"/>
          <w:szCs w:val="26"/>
        </w:rPr>
        <w:t>.</w:t>
      </w:r>
    </w:p>
    <w:p w:rsidR="001923E0" w:rsidRPr="00652B0C" w:rsidRDefault="00436083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 xml:space="preserve">1.2. </w:t>
      </w:r>
      <w:r w:rsidR="001923E0" w:rsidRPr="00652B0C">
        <w:rPr>
          <w:sz w:val="26"/>
          <w:szCs w:val="26"/>
        </w:rPr>
        <w:t>Комиссия является рабочим</w:t>
      </w:r>
      <w:r w:rsidR="00EB5635" w:rsidRPr="00652B0C">
        <w:rPr>
          <w:sz w:val="26"/>
          <w:szCs w:val="26"/>
        </w:rPr>
        <w:t xml:space="preserve"> </w:t>
      </w:r>
      <w:r w:rsidR="001923E0" w:rsidRPr="00652B0C">
        <w:rPr>
          <w:sz w:val="26"/>
          <w:szCs w:val="26"/>
        </w:rPr>
        <w:t xml:space="preserve">органом Совета по железнодорожному транспорту государств-участников Содружества (далее </w:t>
      </w:r>
      <w:r w:rsidR="00652B0C">
        <w:rPr>
          <w:sz w:val="26"/>
          <w:szCs w:val="26"/>
        </w:rPr>
        <w:t>–</w:t>
      </w:r>
      <w:r w:rsidR="001923E0" w:rsidRPr="00652B0C">
        <w:rPr>
          <w:sz w:val="26"/>
          <w:szCs w:val="26"/>
        </w:rPr>
        <w:t xml:space="preserve"> Совет).</w:t>
      </w:r>
    </w:p>
    <w:p w:rsidR="001923E0" w:rsidRPr="00652B0C" w:rsidRDefault="001923E0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Комиссия образуется и упраздняется решениями Совета.</w:t>
      </w:r>
    </w:p>
    <w:p w:rsidR="001923E0" w:rsidRPr="00652B0C" w:rsidRDefault="001923E0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1.3. В своей деятельности Комиссия руководствуется решениями Совета, настоящим Положением, Правилами организации и проведения совещаний уполномоченных представителей железнодорожных администраций, заседаний комиссий, рабочих и экспертных групп Совета, а также планом работы Комиссии.</w:t>
      </w:r>
    </w:p>
    <w:p w:rsidR="006A10D2" w:rsidRPr="00652B0C" w:rsidRDefault="006A10D2" w:rsidP="00652B0C">
      <w:pPr>
        <w:pStyle w:val="a3"/>
        <w:ind w:firstLine="0"/>
        <w:rPr>
          <w:sz w:val="26"/>
          <w:szCs w:val="26"/>
        </w:rPr>
      </w:pPr>
    </w:p>
    <w:p w:rsidR="009B69A0" w:rsidRPr="00652B0C" w:rsidRDefault="009B69A0" w:rsidP="00652B0C">
      <w:pPr>
        <w:jc w:val="center"/>
        <w:rPr>
          <w:b/>
          <w:sz w:val="26"/>
          <w:szCs w:val="26"/>
        </w:rPr>
      </w:pPr>
      <w:r w:rsidRPr="00652B0C">
        <w:rPr>
          <w:b/>
          <w:sz w:val="26"/>
          <w:szCs w:val="26"/>
        </w:rPr>
        <w:t>2</w:t>
      </w:r>
      <w:r w:rsidR="00AB2FB0" w:rsidRPr="00652B0C">
        <w:rPr>
          <w:b/>
          <w:sz w:val="26"/>
          <w:szCs w:val="26"/>
        </w:rPr>
        <w:t>.</w:t>
      </w:r>
      <w:r w:rsidR="000E2F8A" w:rsidRPr="00652B0C">
        <w:rPr>
          <w:b/>
          <w:sz w:val="26"/>
          <w:szCs w:val="26"/>
        </w:rPr>
        <w:t xml:space="preserve">Основные </w:t>
      </w:r>
      <w:r w:rsidR="001B51FC" w:rsidRPr="00652B0C">
        <w:rPr>
          <w:b/>
          <w:sz w:val="26"/>
          <w:szCs w:val="26"/>
        </w:rPr>
        <w:t xml:space="preserve">цели, </w:t>
      </w:r>
      <w:r w:rsidR="000E2F8A" w:rsidRPr="00652B0C">
        <w:rPr>
          <w:b/>
          <w:sz w:val="26"/>
          <w:szCs w:val="26"/>
        </w:rPr>
        <w:t xml:space="preserve">задачи и функции Комиссии </w:t>
      </w:r>
    </w:p>
    <w:p w:rsidR="00CC5F07" w:rsidRPr="00652B0C" w:rsidRDefault="00CC5F07" w:rsidP="00652B0C">
      <w:pPr>
        <w:ind w:firstLine="709"/>
        <w:jc w:val="both"/>
        <w:rPr>
          <w:b/>
          <w:sz w:val="26"/>
          <w:szCs w:val="26"/>
        </w:rPr>
      </w:pPr>
    </w:p>
    <w:p w:rsidR="001923E0" w:rsidRPr="00652B0C" w:rsidRDefault="001923E0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2.1. </w:t>
      </w:r>
      <w:r w:rsidR="00C65B9A" w:rsidRPr="00652B0C">
        <w:rPr>
          <w:sz w:val="26"/>
          <w:szCs w:val="26"/>
        </w:rPr>
        <w:t>Целью деятельности Комиссии является</w:t>
      </w:r>
      <w:r w:rsidR="00495BF1" w:rsidRPr="00652B0C">
        <w:rPr>
          <w:sz w:val="26"/>
          <w:szCs w:val="26"/>
        </w:rPr>
        <w:t xml:space="preserve"> рассмотрение вопросов</w:t>
      </w:r>
      <w:r w:rsidR="00467628" w:rsidRPr="00652B0C">
        <w:rPr>
          <w:sz w:val="26"/>
          <w:szCs w:val="26"/>
        </w:rPr>
        <w:t>,</w:t>
      </w:r>
      <w:r w:rsidR="00495BF1" w:rsidRPr="00652B0C">
        <w:rPr>
          <w:sz w:val="26"/>
          <w:szCs w:val="26"/>
        </w:rPr>
        <w:t xml:space="preserve"> направленных на</w:t>
      </w:r>
      <w:r w:rsidR="00C65B9A" w:rsidRPr="00652B0C">
        <w:rPr>
          <w:sz w:val="26"/>
          <w:szCs w:val="26"/>
        </w:rPr>
        <w:t xml:space="preserve"> обеспечение </w:t>
      </w:r>
      <w:r w:rsidR="003F73CC" w:rsidRPr="00652B0C">
        <w:rPr>
          <w:sz w:val="26"/>
          <w:szCs w:val="26"/>
        </w:rPr>
        <w:t>исправного</w:t>
      </w:r>
      <w:r w:rsidR="00C65B9A" w:rsidRPr="00652B0C">
        <w:rPr>
          <w:sz w:val="26"/>
          <w:szCs w:val="26"/>
        </w:rPr>
        <w:t xml:space="preserve"> технического состояния грузовых вагонов, допущенных к эксплуатации в международном сообщении на пространстве </w:t>
      </w:r>
      <w:r w:rsidR="00467628" w:rsidRPr="00652B0C">
        <w:rPr>
          <w:sz w:val="26"/>
          <w:szCs w:val="26"/>
        </w:rPr>
        <w:t xml:space="preserve">колеи </w:t>
      </w:r>
      <w:r w:rsidR="00C65B9A" w:rsidRPr="00652B0C">
        <w:rPr>
          <w:sz w:val="26"/>
          <w:szCs w:val="26"/>
        </w:rPr>
        <w:t>1520</w:t>
      </w:r>
      <w:r w:rsidR="00467628" w:rsidRPr="00652B0C">
        <w:rPr>
          <w:sz w:val="26"/>
          <w:szCs w:val="26"/>
        </w:rPr>
        <w:t>мм и</w:t>
      </w:r>
      <w:r w:rsidR="00C65B9A" w:rsidRPr="00652B0C">
        <w:rPr>
          <w:sz w:val="26"/>
          <w:szCs w:val="26"/>
        </w:rPr>
        <w:t xml:space="preserve"> формирование единой технологии их обслуживания </w:t>
      </w:r>
      <w:proofErr w:type="gramStart"/>
      <w:r w:rsidR="00C65B9A" w:rsidRPr="00652B0C">
        <w:rPr>
          <w:sz w:val="26"/>
          <w:szCs w:val="26"/>
        </w:rPr>
        <w:t>для</w:t>
      </w:r>
      <w:proofErr w:type="gramEnd"/>
      <w:r w:rsidR="00C65B9A" w:rsidRPr="00652B0C">
        <w:rPr>
          <w:sz w:val="26"/>
          <w:szCs w:val="26"/>
        </w:rPr>
        <w:t xml:space="preserve"> безопасного и беспрепятственного курсирования. </w:t>
      </w:r>
    </w:p>
    <w:p w:rsidR="003F73CC" w:rsidRPr="00652B0C" w:rsidRDefault="003F73CC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2.2.</w:t>
      </w:r>
      <w:r w:rsidR="00FC271D" w:rsidRPr="00652B0C">
        <w:rPr>
          <w:sz w:val="26"/>
          <w:szCs w:val="26"/>
        </w:rPr>
        <w:t xml:space="preserve"> </w:t>
      </w:r>
      <w:r w:rsidRPr="00652B0C">
        <w:rPr>
          <w:sz w:val="26"/>
          <w:szCs w:val="26"/>
        </w:rPr>
        <w:t>Для достижения цели Комиссия решает задачи, направленные на формирование единых принципов, способствующих эффективной разработке, изготовлению, эксплуатации, ремонту и модернизации грузовых вагонов.</w:t>
      </w:r>
    </w:p>
    <w:p w:rsidR="00A522CA" w:rsidRPr="00652B0C" w:rsidRDefault="00C34B9B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3F73CC" w:rsidRPr="00652B0C">
        <w:rPr>
          <w:sz w:val="26"/>
          <w:szCs w:val="26"/>
        </w:rPr>
        <w:t>3</w:t>
      </w:r>
      <w:r w:rsidR="00594FEA" w:rsidRPr="00652B0C">
        <w:rPr>
          <w:sz w:val="26"/>
          <w:szCs w:val="26"/>
        </w:rPr>
        <w:t xml:space="preserve">. </w:t>
      </w:r>
      <w:r w:rsidR="003F73CC" w:rsidRPr="00652B0C">
        <w:rPr>
          <w:sz w:val="26"/>
          <w:szCs w:val="26"/>
        </w:rPr>
        <w:t>В рамках реализации поставленных задач основными функциями</w:t>
      </w:r>
      <w:r w:rsidR="00594FEA" w:rsidRPr="00652B0C">
        <w:rPr>
          <w:sz w:val="26"/>
          <w:szCs w:val="26"/>
        </w:rPr>
        <w:t xml:space="preserve"> Комиссии</w:t>
      </w:r>
      <w:r w:rsidRPr="00652B0C">
        <w:rPr>
          <w:sz w:val="26"/>
          <w:szCs w:val="26"/>
        </w:rPr>
        <w:t xml:space="preserve"> являются</w:t>
      </w:r>
      <w:r w:rsidR="00B510FD" w:rsidRPr="00652B0C">
        <w:rPr>
          <w:sz w:val="26"/>
          <w:szCs w:val="26"/>
        </w:rPr>
        <w:t>:</w:t>
      </w:r>
    </w:p>
    <w:p w:rsidR="00310A37" w:rsidRPr="00652B0C" w:rsidRDefault="001923E0" w:rsidP="00652B0C">
      <w:pPr>
        <w:ind w:firstLine="709"/>
        <w:jc w:val="both"/>
        <w:rPr>
          <w:strike/>
          <w:sz w:val="26"/>
          <w:szCs w:val="26"/>
        </w:rPr>
      </w:pPr>
      <w:r w:rsidRPr="00652B0C">
        <w:rPr>
          <w:sz w:val="26"/>
          <w:szCs w:val="26"/>
        </w:rPr>
        <w:t>2.</w:t>
      </w:r>
      <w:r w:rsidR="003F73CC" w:rsidRPr="00652B0C">
        <w:rPr>
          <w:sz w:val="26"/>
          <w:szCs w:val="26"/>
        </w:rPr>
        <w:t>3</w:t>
      </w:r>
      <w:r w:rsidR="007146A0" w:rsidRPr="00652B0C">
        <w:rPr>
          <w:sz w:val="26"/>
          <w:szCs w:val="26"/>
        </w:rPr>
        <w:t>.1</w:t>
      </w:r>
      <w:r w:rsidR="00785FB2" w:rsidRPr="00652B0C">
        <w:rPr>
          <w:sz w:val="26"/>
          <w:szCs w:val="26"/>
        </w:rPr>
        <w:t>.</w:t>
      </w:r>
      <w:r w:rsidR="003F73CC" w:rsidRPr="00652B0C">
        <w:rPr>
          <w:sz w:val="26"/>
          <w:szCs w:val="26"/>
        </w:rPr>
        <w:t xml:space="preserve"> Рассмотрение и с</w:t>
      </w:r>
      <w:r w:rsidR="00310A37" w:rsidRPr="00652B0C">
        <w:rPr>
          <w:sz w:val="26"/>
          <w:szCs w:val="26"/>
        </w:rPr>
        <w:t>огласование вновь разработанных и актуализированных документов, регламентирующих технические требования, нормативы, правила технического обслуживания и ремонта, которым должны соответствовать грузовые вагоны, курсирующие в международном сообщении.</w:t>
      </w:r>
    </w:p>
    <w:p w:rsidR="00200972" w:rsidRPr="00652B0C" w:rsidRDefault="0020097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3F73CC" w:rsidRPr="00652B0C">
        <w:rPr>
          <w:sz w:val="26"/>
          <w:szCs w:val="26"/>
        </w:rPr>
        <w:t>3</w:t>
      </w:r>
      <w:r w:rsidRPr="00652B0C">
        <w:rPr>
          <w:sz w:val="26"/>
          <w:szCs w:val="26"/>
        </w:rPr>
        <w:t>.2. Рассмотрение, согласование и актуализация документации</w:t>
      </w:r>
      <w:r w:rsidR="00467628" w:rsidRPr="00652B0C">
        <w:rPr>
          <w:sz w:val="26"/>
          <w:szCs w:val="26"/>
        </w:rPr>
        <w:t>,</w:t>
      </w:r>
      <w:r w:rsidRPr="00652B0C">
        <w:rPr>
          <w:sz w:val="26"/>
          <w:szCs w:val="26"/>
        </w:rPr>
        <w:t xml:space="preserve"> определяющей жизненный цикл</w:t>
      </w:r>
      <w:r w:rsidR="00CD4019" w:rsidRPr="00652B0C">
        <w:rPr>
          <w:sz w:val="26"/>
          <w:szCs w:val="26"/>
        </w:rPr>
        <w:t xml:space="preserve"> грузовых вагонов и их составных</w:t>
      </w:r>
      <w:r w:rsidRPr="00652B0C">
        <w:rPr>
          <w:sz w:val="26"/>
          <w:szCs w:val="26"/>
        </w:rPr>
        <w:t xml:space="preserve"> частей, узлов и деталей:</w:t>
      </w:r>
    </w:p>
    <w:p w:rsidR="00200972" w:rsidRPr="00652B0C" w:rsidRDefault="0020097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B52CF0" w:rsidRPr="00652B0C">
        <w:rPr>
          <w:sz w:val="26"/>
          <w:szCs w:val="26"/>
        </w:rPr>
        <w:t>3</w:t>
      </w:r>
      <w:r w:rsidRPr="00652B0C">
        <w:rPr>
          <w:sz w:val="26"/>
          <w:szCs w:val="26"/>
        </w:rPr>
        <w:t>.2.1. Конструкторской документации</w:t>
      </w:r>
      <w:r w:rsidR="00467628" w:rsidRPr="00652B0C">
        <w:rPr>
          <w:sz w:val="26"/>
          <w:szCs w:val="26"/>
        </w:rPr>
        <w:t>,</w:t>
      </w:r>
      <w:r w:rsidRPr="00652B0C">
        <w:rPr>
          <w:sz w:val="26"/>
          <w:szCs w:val="26"/>
        </w:rPr>
        <w:t xml:space="preserve"> включающей в себя технические условия, ремонтные и эксплуатационные документы.</w:t>
      </w:r>
    </w:p>
    <w:p w:rsidR="00200972" w:rsidRPr="00652B0C" w:rsidRDefault="0020097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B52CF0" w:rsidRPr="00652B0C">
        <w:rPr>
          <w:sz w:val="26"/>
          <w:szCs w:val="26"/>
        </w:rPr>
        <w:t>3</w:t>
      </w:r>
      <w:r w:rsidRPr="00652B0C">
        <w:rPr>
          <w:sz w:val="26"/>
          <w:szCs w:val="26"/>
        </w:rPr>
        <w:t xml:space="preserve">.2.2. </w:t>
      </w:r>
      <w:r w:rsidR="00467628" w:rsidRPr="00652B0C">
        <w:rPr>
          <w:sz w:val="26"/>
          <w:szCs w:val="26"/>
        </w:rPr>
        <w:t>Технологической документации,</w:t>
      </w:r>
      <w:r w:rsidRPr="00652B0C">
        <w:rPr>
          <w:sz w:val="26"/>
          <w:szCs w:val="26"/>
        </w:rPr>
        <w:t xml:space="preserve"> включающей в себя </w:t>
      </w:r>
      <w:r w:rsidR="00467628" w:rsidRPr="00652B0C">
        <w:rPr>
          <w:sz w:val="26"/>
          <w:szCs w:val="26"/>
        </w:rPr>
        <w:t>инструкции и руководства,</w:t>
      </w:r>
      <w:r w:rsidR="00436083" w:rsidRPr="00652B0C">
        <w:rPr>
          <w:sz w:val="26"/>
          <w:szCs w:val="26"/>
        </w:rPr>
        <w:t xml:space="preserve"> определяющие порядок </w:t>
      </w:r>
      <w:r w:rsidRPr="00652B0C">
        <w:rPr>
          <w:sz w:val="26"/>
          <w:szCs w:val="26"/>
        </w:rPr>
        <w:t>технического</w:t>
      </w:r>
      <w:r w:rsidR="003F73CC" w:rsidRPr="00652B0C">
        <w:rPr>
          <w:sz w:val="26"/>
          <w:szCs w:val="26"/>
        </w:rPr>
        <w:t xml:space="preserve"> </w:t>
      </w:r>
      <w:r w:rsidRPr="00652B0C">
        <w:rPr>
          <w:sz w:val="26"/>
          <w:szCs w:val="26"/>
        </w:rPr>
        <w:t xml:space="preserve">обслуживания </w:t>
      </w:r>
      <w:r w:rsidR="00467628" w:rsidRPr="00652B0C">
        <w:rPr>
          <w:sz w:val="26"/>
          <w:szCs w:val="26"/>
        </w:rPr>
        <w:t xml:space="preserve">и ремонта </w:t>
      </w:r>
      <w:r w:rsidRPr="00652B0C">
        <w:rPr>
          <w:sz w:val="26"/>
          <w:szCs w:val="26"/>
        </w:rPr>
        <w:t>грузовых вагонов</w:t>
      </w:r>
      <w:r w:rsidR="00467628" w:rsidRPr="00652B0C">
        <w:rPr>
          <w:sz w:val="26"/>
          <w:szCs w:val="26"/>
        </w:rPr>
        <w:t xml:space="preserve"> и их составных частей</w:t>
      </w:r>
      <w:r w:rsidRPr="00652B0C">
        <w:rPr>
          <w:sz w:val="26"/>
          <w:szCs w:val="26"/>
        </w:rPr>
        <w:t xml:space="preserve">, включая </w:t>
      </w:r>
      <w:r w:rsidR="00467628" w:rsidRPr="00652B0C">
        <w:rPr>
          <w:sz w:val="26"/>
          <w:szCs w:val="26"/>
        </w:rPr>
        <w:t>в</w:t>
      </w:r>
      <w:r w:rsidRPr="00652B0C">
        <w:rPr>
          <w:sz w:val="26"/>
          <w:szCs w:val="26"/>
        </w:rPr>
        <w:t>неплановые виды ремонта.</w:t>
      </w:r>
    </w:p>
    <w:p w:rsidR="00200972" w:rsidRPr="00652B0C" w:rsidRDefault="0020097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172703" w:rsidRPr="00652B0C">
        <w:rPr>
          <w:sz w:val="26"/>
          <w:szCs w:val="26"/>
        </w:rPr>
        <w:t>3</w:t>
      </w:r>
      <w:r w:rsidRPr="00652B0C">
        <w:rPr>
          <w:sz w:val="26"/>
          <w:szCs w:val="26"/>
        </w:rPr>
        <w:t xml:space="preserve">.3. Формирование предложений по созданию новых и корректировке существующих справочников и классификаторов автоматизированной системы железнодорожных администраций (АС ЖА), а </w:t>
      </w:r>
      <w:r w:rsidR="0026394E" w:rsidRPr="00652B0C">
        <w:rPr>
          <w:sz w:val="26"/>
          <w:szCs w:val="26"/>
        </w:rPr>
        <w:t>так же</w:t>
      </w:r>
      <w:r w:rsidRPr="00652B0C">
        <w:rPr>
          <w:sz w:val="26"/>
          <w:szCs w:val="26"/>
        </w:rPr>
        <w:t xml:space="preserve"> </w:t>
      </w:r>
      <w:r w:rsidR="005C493E" w:rsidRPr="00652B0C">
        <w:rPr>
          <w:sz w:val="26"/>
          <w:szCs w:val="26"/>
        </w:rPr>
        <w:t xml:space="preserve">по </w:t>
      </w:r>
      <w:r w:rsidRPr="00652B0C">
        <w:rPr>
          <w:sz w:val="26"/>
          <w:szCs w:val="26"/>
        </w:rPr>
        <w:t>порядк</w:t>
      </w:r>
      <w:r w:rsidR="00172703" w:rsidRPr="00652B0C">
        <w:rPr>
          <w:sz w:val="26"/>
          <w:szCs w:val="26"/>
        </w:rPr>
        <w:t xml:space="preserve">у </w:t>
      </w:r>
      <w:r w:rsidRPr="00652B0C">
        <w:rPr>
          <w:sz w:val="26"/>
          <w:szCs w:val="26"/>
        </w:rPr>
        <w:t>их ведения.</w:t>
      </w:r>
    </w:p>
    <w:p w:rsidR="00200972" w:rsidRPr="00652B0C" w:rsidRDefault="0020097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172703" w:rsidRPr="00652B0C">
        <w:rPr>
          <w:sz w:val="26"/>
          <w:szCs w:val="26"/>
        </w:rPr>
        <w:t>3</w:t>
      </w:r>
      <w:r w:rsidRPr="00652B0C">
        <w:rPr>
          <w:sz w:val="26"/>
          <w:szCs w:val="26"/>
        </w:rPr>
        <w:t xml:space="preserve">.4. Подготовка предложений по формированию плана НИОКР железнодорожных администраций в рамках задач, предусмотренных настоящим Положением. </w:t>
      </w:r>
    </w:p>
    <w:p w:rsidR="00200972" w:rsidRPr="00652B0C" w:rsidRDefault="0020097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lastRenderedPageBreak/>
        <w:t>2.</w:t>
      </w:r>
      <w:r w:rsidR="00172703" w:rsidRPr="00652B0C">
        <w:rPr>
          <w:sz w:val="26"/>
          <w:szCs w:val="26"/>
        </w:rPr>
        <w:t>3</w:t>
      </w:r>
      <w:r w:rsidRPr="00652B0C">
        <w:rPr>
          <w:sz w:val="26"/>
          <w:szCs w:val="26"/>
        </w:rPr>
        <w:t xml:space="preserve">.5. Рассмотрение, согласование и утверждение работ, выполненных по Плану НИОКР железнодорожных администраций, в пределах компетенции Комиссии Совета в соответствии с «Положением по планированию, организации и финансированию научно-исследовательских, опытно-конструкторских и технологических работ в области железнодорожного транспорта и регулированию вопросов права на результаты выполненных работ». </w:t>
      </w:r>
    </w:p>
    <w:p w:rsidR="00853DA3" w:rsidRPr="00652B0C" w:rsidRDefault="00B4217F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453342" w:rsidRPr="00652B0C">
        <w:rPr>
          <w:sz w:val="26"/>
          <w:szCs w:val="26"/>
        </w:rPr>
        <w:t>4</w:t>
      </w:r>
      <w:r w:rsidRPr="00652B0C">
        <w:rPr>
          <w:sz w:val="26"/>
          <w:szCs w:val="26"/>
        </w:rPr>
        <w:t xml:space="preserve">. Комиссия </w:t>
      </w:r>
      <w:r w:rsidR="00853DA3" w:rsidRPr="00652B0C">
        <w:rPr>
          <w:sz w:val="26"/>
          <w:szCs w:val="26"/>
        </w:rPr>
        <w:t>по поручению Совета рассматривает вопросы</w:t>
      </w:r>
      <w:r w:rsidR="002D626F" w:rsidRPr="00652B0C">
        <w:rPr>
          <w:sz w:val="26"/>
          <w:szCs w:val="26"/>
        </w:rPr>
        <w:t>,</w:t>
      </w:r>
      <w:r w:rsidR="00853DA3" w:rsidRPr="00652B0C">
        <w:rPr>
          <w:sz w:val="26"/>
          <w:szCs w:val="26"/>
        </w:rPr>
        <w:t xml:space="preserve"> не определенные задачами настоящего Положения. </w:t>
      </w:r>
    </w:p>
    <w:p w:rsidR="00193BC4" w:rsidRPr="00652B0C" w:rsidRDefault="00193BC4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2.</w:t>
      </w:r>
      <w:r w:rsidR="00453342" w:rsidRPr="00652B0C">
        <w:rPr>
          <w:sz w:val="26"/>
          <w:szCs w:val="26"/>
        </w:rPr>
        <w:t>5</w:t>
      </w:r>
      <w:r w:rsidR="000C5528" w:rsidRPr="00652B0C">
        <w:rPr>
          <w:sz w:val="26"/>
          <w:szCs w:val="26"/>
        </w:rPr>
        <w:t>.</w:t>
      </w:r>
      <w:r w:rsidR="00707E5F" w:rsidRPr="00652B0C">
        <w:rPr>
          <w:sz w:val="26"/>
          <w:szCs w:val="26"/>
        </w:rPr>
        <w:t xml:space="preserve"> Комиссия </w:t>
      </w:r>
      <w:r w:rsidRPr="00652B0C">
        <w:rPr>
          <w:sz w:val="26"/>
          <w:szCs w:val="26"/>
        </w:rPr>
        <w:t>может осуществлять другие функции, направленные на решение задач, стоящих перед Комиссией.</w:t>
      </w:r>
    </w:p>
    <w:p w:rsidR="00853DA3" w:rsidRPr="00652B0C" w:rsidRDefault="00853DA3" w:rsidP="00652B0C">
      <w:pPr>
        <w:ind w:firstLine="708"/>
        <w:rPr>
          <w:sz w:val="26"/>
          <w:szCs w:val="26"/>
        </w:rPr>
      </w:pPr>
    </w:p>
    <w:p w:rsidR="00853DA3" w:rsidRPr="00652B0C" w:rsidRDefault="00B4217F" w:rsidP="00652B0C">
      <w:pPr>
        <w:jc w:val="center"/>
        <w:rPr>
          <w:b/>
          <w:sz w:val="26"/>
          <w:szCs w:val="26"/>
        </w:rPr>
      </w:pPr>
      <w:r w:rsidRPr="00652B0C">
        <w:rPr>
          <w:b/>
          <w:sz w:val="26"/>
          <w:szCs w:val="26"/>
        </w:rPr>
        <w:t>3</w:t>
      </w:r>
      <w:r w:rsidR="00853DA3" w:rsidRPr="00652B0C">
        <w:rPr>
          <w:b/>
          <w:sz w:val="26"/>
          <w:szCs w:val="26"/>
        </w:rPr>
        <w:t xml:space="preserve">.Права Комиссии </w:t>
      </w:r>
    </w:p>
    <w:p w:rsidR="00853DA3" w:rsidRPr="00652B0C" w:rsidRDefault="00853DA3" w:rsidP="00652B0C">
      <w:pPr>
        <w:ind w:firstLine="709"/>
        <w:jc w:val="both"/>
        <w:rPr>
          <w:b/>
          <w:sz w:val="26"/>
          <w:szCs w:val="26"/>
        </w:rPr>
      </w:pPr>
    </w:p>
    <w:p w:rsidR="00853DA3" w:rsidRPr="00652B0C" w:rsidRDefault="00853DA3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Комисси</w:t>
      </w:r>
      <w:r w:rsidR="00193BC4" w:rsidRPr="00652B0C">
        <w:rPr>
          <w:sz w:val="26"/>
          <w:szCs w:val="26"/>
        </w:rPr>
        <w:t>я при осуществлении своих</w:t>
      </w:r>
      <w:r w:rsidR="00FF2912" w:rsidRPr="00652B0C">
        <w:rPr>
          <w:sz w:val="26"/>
          <w:szCs w:val="26"/>
        </w:rPr>
        <w:t xml:space="preserve"> функций</w:t>
      </w:r>
      <w:r w:rsidR="00F02DE7" w:rsidRPr="00652B0C">
        <w:rPr>
          <w:sz w:val="26"/>
          <w:szCs w:val="26"/>
        </w:rPr>
        <w:t xml:space="preserve"> вправе</w:t>
      </w:r>
      <w:r w:rsidR="00FF2912" w:rsidRPr="00652B0C">
        <w:rPr>
          <w:sz w:val="26"/>
          <w:szCs w:val="26"/>
        </w:rPr>
        <w:t>:</w:t>
      </w:r>
    </w:p>
    <w:p w:rsidR="009614B1" w:rsidRPr="00652B0C" w:rsidRDefault="009614B1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- запрашивать необходимую справочную информацию от железнодорожных администраций, владельцев (управляющих) инфраструктуры железнодорожного транспорта общего пользования и перевозчиков;</w:t>
      </w:r>
    </w:p>
    <w:p w:rsidR="00FF2912" w:rsidRPr="00652B0C" w:rsidRDefault="00FF291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- направлять на рассмотрение Совета предложения и рекомендации по вопросам, входящим в компетенцию Комиссии;</w:t>
      </w:r>
    </w:p>
    <w:p w:rsidR="00F02DE7" w:rsidRPr="00652B0C" w:rsidRDefault="00F02DE7" w:rsidP="00652B0C">
      <w:pPr>
        <w:ind w:firstLine="78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 xml:space="preserve">- </w:t>
      </w:r>
      <w:r w:rsidR="00315D4C" w:rsidRPr="00652B0C">
        <w:rPr>
          <w:sz w:val="26"/>
          <w:szCs w:val="26"/>
        </w:rPr>
        <w:t xml:space="preserve">обращаться к железнодорожным администрациям </w:t>
      </w:r>
      <w:r w:rsidR="0026394E" w:rsidRPr="00652B0C">
        <w:rPr>
          <w:sz w:val="26"/>
          <w:szCs w:val="26"/>
        </w:rPr>
        <w:t xml:space="preserve">с предложениями </w:t>
      </w:r>
      <w:r w:rsidR="00315D4C" w:rsidRPr="00652B0C">
        <w:rPr>
          <w:sz w:val="26"/>
          <w:szCs w:val="26"/>
        </w:rPr>
        <w:t>о принятии мер</w:t>
      </w:r>
      <w:r w:rsidRPr="00652B0C">
        <w:rPr>
          <w:sz w:val="26"/>
          <w:szCs w:val="26"/>
        </w:rPr>
        <w:t xml:space="preserve"> по устранению допущенных нарушений требований нормативных документов, утвержденных Советом;</w:t>
      </w:r>
    </w:p>
    <w:p w:rsidR="006501A7" w:rsidRPr="00652B0C" w:rsidRDefault="006501A7" w:rsidP="00652B0C">
      <w:pPr>
        <w:ind w:firstLine="78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- обращаться к другим рабочим органам Совета по вопросам, относящимся</w:t>
      </w:r>
      <w:r w:rsidR="002F4F09" w:rsidRPr="00652B0C">
        <w:rPr>
          <w:sz w:val="26"/>
          <w:szCs w:val="26"/>
        </w:rPr>
        <w:t xml:space="preserve"> к их компетенции и </w:t>
      </w:r>
      <w:r w:rsidR="00337B5E" w:rsidRPr="00652B0C">
        <w:rPr>
          <w:sz w:val="26"/>
          <w:szCs w:val="26"/>
        </w:rPr>
        <w:t xml:space="preserve">о </w:t>
      </w:r>
      <w:r w:rsidR="002F4F09" w:rsidRPr="00652B0C">
        <w:rPr>
          <w:sz w:val="26"/>
          <w:szCs w:val="26"/>
        </w:rPr>
        <w:t>согласовани</w:t>
      </w:r>
      <w:r w:rsidR="00337B5E" w:rsidRPr="00652B0C">
        <w:rPr>
          <w:sz w:val="26"/>
          <w:szCs w:val="26"/>
        </w:rPr>
        <w:t>и</w:t>
      </w:r>
      <w:r w:rsidRPr="00652B0C">
        <w:rPr>
          <w:sz w:val="26"/>
          <w:szCs w:val="26"/>
        </w:rPr>
        <w:t xml:space="preserve"> ими соответствующих документов</w:t>
      </w:r>
      <w:r w:rsidR="00C64B3E" w:rsidRPr="00652B0C">
        <w:rPr>
          <w:sz w:val="26"/>
          <w:szCs w:val="26"/>
        </w:rPr>
        <w:t>;</w:t>
      </w:r>
    </w:p>
    <w:p w:rsidR="00331FF4" w:rsidRPr="00652B0C" w:rsidRDefault="00C64B3E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 xml:space="preserve">- </w:t>
      </w:r>
      <w:r w:rsidR="003A3790" w:rsidRPr="00652B0C">
        <w:rPr>
          <w:sz w:val="26"/>
          <w:szCs w:val="26"/>
        </w:rPr>
        <w:t>создавать на постоянной или временной основе рабочие органы</w:t>
      </w:r>
      <w:r w:rsidR="00753A6E" w:rsidRPr="00652B0C">
        <w:rPr>
          <w:sz w:val="26"/>
          <w:szCs w:val="26"/>
        </w:rPr>
        <w:t xml:space="preserve"> </w:t>
      </w:r>
      <w:r w:rsidR="005168D8" w:rsidRPr="00652B0C">
        <w:rPr>
          <w:sz w:val="26"/>
          <w:szCs w:val="26"/>
        </w:rPr>
        <w:t xml:space="preserve">Комиссии </w:t>
      </w:r>
      <w:r w:rsidR="003A3790" w:rsidRPr="00652B0C">
        <w:rPr>
          <w:sz w:val="26"/>
          <w:szCs w:val="26"/>
        </w:rPr>
        <w:t xml:space="preserve">для решения задач, предусмотренных настоящим Положением, а также поручений Совета. </w:t>
      </w:r>
      <w:r w:rsidR="00E218F0" w:rsidRPr="00652B0C">
        <w:rPr>
          <w:sz w:val="26"/>
          <w:szCs w:val="26"/>
        </w:rPr>
        <w:t>Положения о данных рабочих органах разрабатываются и утверждаются Комиссией.</w:t>
      </w:r>
      <w:r w:rsidR="00490C3C" w:rsidRPr="00652B0C">
        <w:rPr>
          <w:sz w:val="26"/>
          <w:szCs w:val="26"/>
        </w:rPr>
        <w:t xml:space="preserve"> </w:t>
      </w:r>
      <w:r w:rsidR="003A3790" w:rsidRPr="00652B0C">
        <w:rPr>
          <w:sz w:val="26"/>
          <w:szCs w:val="26"/>
        </w:rPr>
        <w:t>При необходимости создание этих рабочих органов утверждается Советом.</w:t>
      </w:r>
    </w:p>
    <w:p w:rsidR="00AB2FB0" w:rsidRPr="00652B0C" w:rsidRDefault="00AB2FB0" w:rsidP="00652B0C">
      <w:pPr>
        <w:ind w:firstLine="709"/>
        <w:jc w:val="both"/>
        <w:rPr>
          <w:sz w:val="26"/>
          <w:szCs w:val="26"/>
        </w:rPr>
      </w:pPr>
    </w:p>
    <w:p w:rsidR="009B69A0" w:rsidRPr="00652B0C" w:rsidRDefault="00FF2912" w:rsidP="00652B0C">
      <w:pPr>
        <w:jc w:val="center"/>
        <w:rPr>
          <w:b/>
          <w:sz w:val="26"/>
          <w:szCs w:val="26"/>
        </w:rPr>
      </w:pPr>
      <w:r w:rsidRPr="00652B0C">
        <w:rPr>
          <w:b/>
          <w:sz w:val="26"/>
          <w:szCs w:val="26"/>
        </w:rPr>
        <w:t xml:space="preserve">4. </w:t>
      </w:r>
      <w:r w:rsidR="00AB4FD6" w:rsidRPr="00652B0C">
        <w:rPr>
          <w:b/>
          <w:sz w:val="26"/>
          <w:szCs w:val="26"/>
        </w:rPr>
        <w:t>Организация</w:t>
      </w:r>
      <w:r w:rsidR="00490C3C" w:rsidRPr="00652B0C">
        <w:rPr>
          <w:b/>
          <w:sz w:val="26"/>
          <w:szCs w:val="26"/>
        </w:rPr>
        <w:t xml:space="preserve"> </w:t>
      </w:r>
      <w:r w:rsidR="00B4217F" w:rsidRPr="00652B0C">
        <w:rPr>
          <w:b/>
          <w:sz w:val="26"/>
          <w:szCs w:val="26"/>
        </w:rPr>
        <w:t>работы Комиссии.</w:t>
      </w:r>
    </w:p>
    <w:p w:rsidR="00366F57" w:rsidRPr="00652B0C" w:rsidRDefault="00366F57" w:rsidP="00652B0C">
      <w:pPr>
        <w:jc w:val="both"/>
        <w:rPr>
          <w:b/>
          <w:sz w:val="26"/>
          <w:szCs w:val="26"/>
        </w:rPr>
      </w:pPr>
    </w:p>
    <w:p w:rsidR="0008608C" w:rsidRPr="00652B0C" w:rsidRDefault="0008608C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4.1. Состав Комиссии:</w:t>
      </w:r>
    </w:p>
    <w:p w:rsidR="002738B2" w:rsidRPr="00652B0C" w:rsidRDefault="002738B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4.1.</w:t>
      </w:r>
      <w:r w:rsidR="0008608C" w:rsidRPr="00652B0C">
        <w:rPr>
          <w:sz w:val="26"/>
          <w:szCs w:val="26"/>
        </w:rPr>
        <w:t>1.</w:t>
      </w:r>
      <w:r w:rsidRPr="00652B0C">
        <w:rPr>
          <w:sz w:val="26"/>
          <w:szCs w:val="26"/>
        </w:rPr>
        <w:t xml:space="preserve"> Членами Комиссии являются </w:t>
      </w:r>
      <w:r w:rsidR="00A76064" w:rsidRPr="00652B0C">
        <w:rPr>
          <w:sz w:val="26"/>
          <w:szCs w:val="26"/>
        </w:rPr>
        <w:t>делегации,</w:t>
      </w:r>
      <w:r w:rsidR="00712975" w:rsidRPr="00652B0C">
        <w:rPr>
          <w:sz w:val="26"/>
          <w:szCs w:val="26"/>
        </w:rPr>
        <w:t xml:space="preserve"> </w:t>
      </w:r>
      <w:r w:rsidR="00FA4B89" w:rsidRPr="00652B0C">
        <w:rPr>
          <w:sz w:val="26"/>
          <w:szCs w:val="26"/>
        </w:rPr>
        <w:t xml:space="preserve">состоящие </w:t>
      </w:r>
      <w:r w:rsidR="00712975" w:rsidRPr="00652B0C">
        <w:rPr>
          <w:sz w:val="26"/>
          <w:szCs w:val="26"/>
        </w:rPr>
        <w:t xml:space="preserve">из </w:t>
      </w:r>
      <w:r w:rsidR="00A76064" w:rsidRPr="00652B0C">
        <w:rPr>
          <w:sz w:val="26"/>
          <w:szCs w:val="26"/>
        </w:rPr>
        <w:t>уполномоченных представителей администраций</w:t>
      </w:r>
      <w:r w:rsidRPr="00652B0C">
        <w:rPr>
          <w:sz w:val="26"/>
          <w:szCs w:val="26"/>
        </w:rPr>
        <w:t xml:space="preserve"> и органов управления железнодорожным транспортом (далее железнодорожная администрация) государств-участников Содружества</w:t>
      </w:r>
      <w:r w:rsidR="00C0509F" w:rsidRPr="00652B0C">
        <w:rPr>
          <w:sz w:val="26"/>
          <w:szCs w:val="26"/>
        </w:rPr>
        <w:t>, Грузии, Латвийской Республики, Литовской Республики, Эстонской Республики</w:t>
      </w:r>
      <w:r w:rsidRPr="00652B0C">
        <w:rPr>
          <w:sz w:val="26"/>
          <w:szCs w:val="26"/>
        </w:rPr>
        <w:t xml:space="preserve">, отвечающие за </w:t>
      </w:r>
      <w:r w:rsidR="00C0509F" w:rsidRPr="00652B0C">
        <w:rPr>
          <w:sz w:val="26"/>
          <w:szCs w:val="26"/>
        </w:rPr>
        <w:t>вопросы</w:t>
      </w:r>
      <w:r w:rsidR="0094090E" w:rsidRPr="00652B0C">
        <w:rPr>
          <w:sz w:val="26"/>
          <w:szCs w:val="26"/>
        </w:rPr>
        <w:t xml:space="preserve"> </w:t>
      </w:r>
      <w:r w:rsidR="00C0509F" w:rsidRPr="00652B0C">
        <w:rPr>
          <w:sz w:val="26"/>
          <w:szCs w:val="26"/>
        </w:rPr>
        <w:t>вагонного хозяйства</w:t>
      </w:r>
      <w:r w:rsidRPr="00652B0C">
        <w:rPr>
          <w:sz w:val="26"/>
          <w:szCs w:val="26"/>
        </w:rPr>
        <w:t xml:space="preserve">, в том числе за допуск на </w:t>
      </w:r>
      <w:r w:rsidR="00C0509F" w:rsidRPr="00652B0C">
        <w:rPr>
          <w:sz w:val="26"/>
          <w:szCs w:val="26"/>
        </w:rPr>
        <w:t xml:space="preserve">инфраструктуру </w:t>
      </w:r>
      <w:r w:rsidRPr="00652B0C">
        <w:rPr>
          <w:sz w:val="26"/>
          <w:szCs w:val="26"/>
        </w:rPr>
        <w:t>грузовых вагонов (владельцы (управляющие) железнодорожной инфраструктурой).</w:t>
      </w:r>
    </w:p>
    <w:p w:rsidR="00A76064" w:rsidRPr="00652B0C" w:rsidRDefault="00A76064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От одной железнодорожной администрации в составе Комиссии может быть один Член Комиссии.</w:t>
      </w:r>
    </w:p>
    <w:p w:rsidR="0008608C" w:rsidRPr="00652B0C" w:rsidRDefault="0008608C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4.1.2. Комиссию возглавляет Председатель, который избирается Комиссией и утверждается Советом сроком на 3 года. По истечении срока полномочий Председатель может быть переизбран на новый срок. В случае его до</w:t>
      </w:r>
      <w:r w:rsidR="00620FA4" w:rsidRPr="00652B0C">
        <w:rPr>
          <w:sz w:val="26"/>
          <w:szCs w:val="26"/>
        </w:rPr>
        <w:t xml:space="preserve">срочного выбытия, Комиссия </w:t>
      </w:r>
      <w:r w:rsidRPr="00652B0C">
        <w:rPr>
          <w:sz w:val="26"/>
          <w:szCs w:val="26"/>
        </w:rPr>
        <w:t>избирает нового и представляет его канд</w:t>
      </w:r>
      <w:r w:rsidR="00652B0C">
        <w:rPr>
          <w:sz w:val="26"/>
          <w:szCs w:val="26"/>
        </w:rPr>
        <w:t>идатуру на утверждение Совета.</w:t>
      </w:r>
    </w:p>
    <w:p w:rsidR="0008608C" w:rsidRPr="00652B0C" w:rsidRDefault="0008608C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lastRenderedPageBreak/>
        <w:t>4.1.3. Заместитель Председателя Комиссии избирается Комиссией сроком на 3 года. В случае его</w:t>
      </w:r>
      <w:r w:rsidR="00620FA4" w:rsidRPr="00652B0C">
        <w:rPr>
          <w:sz w:val="26"/>
          <w:szCs w:val="26"/>
        </w:rPr>
        <w:t xml:space="preserve"> досрочного выбытия, Комиссией </w:t>
      </w:r>
      <w:r w:rsidRPr="00652B0C">
        <w:rPr>
          <w:sz w:val="26"/>
          <w:szCs w:val="26"/>
        </w:rPr>
        <w:t>избирается но</w:t>
      </w:r>
      <w:r w:rsidR="00652B0C">
        <w:rPr>
          <w:sz w:val="26"/>
          <w:szCs w:val="26"/>
        </w:rPr>
        <w:t>вый заместитель Председателя.</w:t>
      </w:r>
    </w:p>
    <w:p w:rsidR="0008608C" w:rsidRPr="00652B0C" w:rsidRDefault="0008608C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 xml:space="preserve">4.1.4. Должности Председателя и заместителя Председателя Комиссии не могут занимать одновременно представители </w:t>
      </w:r>
      <w:r w:rsidR="003304E3" w:rsidRPr="00652B0C">
        <w:rPr>
          <w:sz w:val="26"/>
          <w:szCs w:val="26"/>
        </w:rPr>
        <w:t>одной железнодорожной администрации</w:t>
      </w:r>
      <w:r w:rsidRPr="00652B0C">
        <w:rPr>
          <w:sz w:val="26"/>
          <w:szCs w:val="26"/>
        </w:rPr>
        <w:t>.</w:t>
      </w:r>
    </w:p>
    <w:p w:rsidR="0008608C" w:rsidRPr="00652B0C" w:rsidRDefault="0008608C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 xml:space="preserve">4.1.5. В случае изменения занимаемой должности Председателя и заместителя Председателя Комиссии железнодорожная администрация в десятидневный срок должна проинформировать об этом Дирекцию Совета. </w:t>
      </w:r>
    </w:p>
    <w:p w:rsidR="0008608C" w:rsidRPr="00652B0C" w:rsidRDefault="00CA6912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 Порядок проведения заседаний:</w:t>
      </w:r>
    </w:p>
    <w:p w:rsidR="00313DD5" w:rsidRPr="00652B0C" w:rsidRDefault="00313DD5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4.2.1. Председательствует на заседании Комиссии Председатель, а в случае его отсутствия заместитель Председателя. При проведении заседаний Председатель (заместитель Председателя) руковод</w:t>
      </w:r>
      <w:r w:rsidR="007A22C4" w:rsidRPr="00652B0C">
        <w:rPr>
          <w:sz w:val="26"/>
          <w:szCs w:val="26"/>
        </w:rPr>
        <w:t>ствуется Правилами</w:t>
      </w:r>
      <w:r w:rsidRPr="00652B0C">
        <w:rPr>
          <w:sz w:val="26"/>
          <w:szCs w:val="26"/>
        </w:rPr>
        <w:t xml:space="preserve"> организации и проведения совещаний уполномоченных представителей железнодорожных администраций, заседаний комисс</w:t>
      </w:r>
      <w:r w:rsidR="00620FA4" w:rsidRPr="00652B0C">
        <w:rPr>
          <w:sz w:val="26"/>
          <w:szCs w:val="26"/>
        </w:rPr>
        <w:t xml:space="preserve">ий, рабочих и экспертных групп </w:t>
      </w:r>
      <w:r w:rsidRPr="00652B0C">
        <w:rPr>
          <w:sz w:val="26"/>
          <w:szCs w:val="26"/>
        </w:rPr>
        <w:t>Совета по железнодорожному транспорту го</w:t>
      </w:r>
      <w:r w:rsidR="007A22C4" w:rsidRPr="00652B0C">
        <w:rPr>
          <w:sz w:val="26"/>
          <w:szCs w:val="26"/>
        </w:rPr>
        <w:t xml:space="preserve">сударств-участников Содружества. </w:t>
      </w:r>
    </w:p>
    <w:p w:rsidR="00712975" w:rsidRPr="00652B0C" w:rsidRDefault="000C5528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4.2.2</w:t>
      </w:r>
      <w:r w:rsidR="00712975" w:rsidRPr="00652B0C">
        <w:rPr>
          <w:sz w:val="26"/>
          <w:szCs w:val="26"/>
        </w:rPr>
        <w:t xml:space="preserve">. Делегацию возглавляет руководитель. Позицию </w:t>
      </w:r>
      <w:r w:rsidR="003304E3" w:rsidRPr="00652B0C">
        <w:rPr>
          <w:sz w:val="26"/>
          <w:szCs w:val="26"/>
        </w:rPr>
        <w:t xml:space="preserve">железнодорожной администрации </w:t>
      </w:r>
      <w:r w:rsidR="00712975" w:rsidRPr="00652B0C">
        <w:rPr>
          <w:sz w:val="26"/>
          <w:szCs w:val="26"/>
        </w:rPr>
        <w:t xml:space="preserve">по рассматриваемым вопросам озвучивает руководитель </w:t>
      </w:r>
      <w:proofErr w:type="gramStart"/>
      <w:r w:rsidR="00712975" w:rsidRPr="00652B0C">
        <w:rPr>
          <w:sz w:val="26"/>
          <w:szCs w:val="26"/>
        </w:rPr>
        <w:t>Делегации</w:t>
      </w:r>
      <w:proofErr w:type="gramEnd"/>
      <w:r w:rsidR="00712975" w:rsidRPr="00652B0C">
        <w:rPr>
          <w:sz w:val="26"/>
          <w:szCs w:val="26"/>
        </w:rPr>
        <w:t xml:space="preserve"> и он же принимает участие в голосовании. Руководитель Делегации может передать право озвучить позицию одному из членов Делегации. </w:t>
      </w:r>
    </w:p>
    <w:p w:rsidR="00712975" w:rsidRPr="00652B0C" w:rsidRDefault="000C5528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4.2.3.</w:t>
      </w:r>
      <w:r w:rsidR="008A13EC" w:rsidRPr="00652B0C">
        <w:rPr>
          <w:sz w:val="26"/>
          <w:szCs w:val="26"/>
        </w:rPr>
        <w:t xml:space="preserve"> </w:t>
      </w:r>
      <w:r w:rsidR="00E75BDD" w:rsidRPr="00652B0C">
        <w:rPr>
          <w:rFonts w:eastAsia="Calibri"/>
          <w:sz w:val="26"/>
          <w:szCs w:val="26"/>
          <w:lang w:eastAsia="en-US"/>
        </w:rPr>
        <w:t xml:space="preserve">Голосование на Заседании открытое и проводится методом опроса в порядке названий государств по русскому алфавиту. </w:t>
      </w:r>
      <w:r w:rsidR="003304E3" w:rsidRPr="00652B0C">
        <w:rPr>
          <w:rFonts w:eastAsia="Calibri"/>
          <w:sz w:val="26"/>
          <w:szCs w:val="26"/>
          <w:lang w:eastAsia="en-US"/>
        </w:rPr>
        <w:t>Кажд</w:t>
      </w:r>
      <w:r w:rsidR="008A13EC" w:rsidRPr="00652B0C">
        <w:rPr>
          <w:rFonts w:eastAsia="Calibri"/>
          <w:sz w:val="26"/>
          <w:szCs w:val="26"/>
          <w:lang w:eastAsia="en-US"/>
        </w:rPr>
        <w:t>ый</w:t>
      </w:r>
      <w:r w:rsidR="003304E3" w:rsidRPr="00652B0C">
        <w:rPr>
          <w:rFonts w:eastAsia="Calibri"/>
          <w:sz w:val="26"/>
          <w:szCs w:val="26"/>
          <w:lang w:eastAsia="en-US"/>
        </w:rPr>
        <w:t xml:space="preserve"> </w:t>
      </w:r>
      <w:r w:rsidR="008A13EC" w:rsidRPr="00652B0C">
        <w:rPr>
          <w:rFonts w:eastAsia="Calibri"/>
          <w:sz w:val="26"/>
          <w:szCs w:val="26"/>
          <w:lang w:eastAsia="en-US"/>
        </w:rPr>
        <w:t>Член Комиссии</w:t>
      </w:r>
      <w:r w:rsidR="003304E3" w:rsidRPr="00652B0C">
        <w:rPr>
          <w:rFonts w:eastAsia="Calibri"/>
          <w:sz w:val="26"/>
          <w:szCs w:val="26"/>
          <w:lang w:eastAsia="en-US"/>
        </w:rPr>
        <w:t xml:space="preserve"> </w:t>
      </w:r>
      <w:r w:rsidR="00E37E68" w:rsidRPr="00652B0C">
        <w:rPr>
          <w:rFonts w:eastAsia="Calibri"/>
          <w:sz w:val="26"/>
          <w:szCs w:val="26"/>
          <w:lang w:eastAsia="en-US"/>
        </w:rPr>
        <w:t>имеет</w:t>
      </w:r>
      <w:r w:rsidR="00E75BDD" w:rsidRPr="00652B0C">
        <w:rPr>
          <w:rFonts w:eastAsia="Calibri"/>
          <w:sz w:val="26"/>
          <w:szCs w:val="26"/>
          <w:lang w:eastAsia="en-US"/>
        </w:rPr>
        <w:t xml:space="preserve"> один голос.</w:t>
      </w:r>
      <w:r w:rsidR="007C6E43" w:rsidRPr="00652B0C">
        <w:rPr>
          <w:rFonts w:eastAsia="Calibri"/>
          <w:sz w:val="26"/>
          <w:szCs w:val="26"/>
          <w:lang w:eastAsia="en-US"/>
        </w:rPr>
        <w:t xml:space="preserve"> </w:t>
      </w:r>
      <w:r w:rsidR="001F459C" w:rsidRPr="00652B0C">
        <w:rPr>
          <w:rFonts w:eastAsia="Calibri"/>
          <w:sz w:val="26"/>
          <w:szCs w:val="26"/>
          <w:lang w:eastAsia="en-US"/>
        </w:rPr>
        <w:t xml:space="preserve">Голосование по каждому вопросу повестки дня проводится один раз, </w:t>
      </w:r>
      <w:proofErr w:type="spellStart"/>
      <w:r w:rsidR="001F459C" w:rsidRPr="00652B0C">
        <w:rPr>
          <w:rFonts w:eastAsia="Calibri"/>
          <w:sz w:val="26"/>
          <w:szCs w:val="26"/>
          <w:lang w:eastAsia="en-US"/>
        </w:rPr>
        <w:t>переголосование</w:t>
      </w:r>
      <w:proofErr w:type="spellEnd"/>
      <w:r w:rsidR="001F459C" w:rsidRPr="00652B0C">
        <w:rPr>
          <w:rFonts w:eastAsia="Calibri"/>
          <w:sz w:val="26"/>
          <w:szCs w:val="26"/>
          <w:lang w:eastAsia="en-US"/>
        </w:rPr>
        <w:t xml:space="preserve"> не допускается.</w:t>
      </w:r>
    </w:p>
    <w:p w:rsidR="00CA6912" w:rsidRPr="00652B0C" w:rsidRDefault="00193BC4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CA6912" w:rsidRPr="00652B0C">
        <w:rPr>
          <w:sz w:val="26"/>
          <w:szCs w:val="26"/>
        </w:rPr>
        <w:t>2.</w:t>
      </w:r>
      <w:r w:rsidR="000C5528" w:rsidRPr="00652B0C">
        <w:rPr>
          <w:sz w:val="26"/>
          <w:szCs w:val="26"/>
        </w:rPr>
        <w:t>4</w:t>
      </w:r>
      <w:r w:rsidRPr="00652B0C">
        <w:rPr>
          <w:sz w:val="26"/>
          <w:szCs w:val="26"/>
        </w:rPr>
        <w:t xml:space="preserve">. </w:t>
      </w:r>
      <w:r w:rsidR="00CA6912" w:rsidRPr="00652B0C">
        <w:rPr>
          <w:sz w:val="26"/>
          <w:szCs w:val="26"/>
        </w:rPr>
        <w:t xml:space="preserve">В работе Комиссии </w:t>
      </w:r>
      <w:r w:rsidR="0063479B" w:rsidRPr="00652B0C">
        <w:rPr>
          <w:sz w:val="26"/>
          <w:szCs w:val="26"/>
        </w:rPr>
        <w:t xml:space="preserve">в </w:t>
      </w:r>
      <w:r w:rsidR="00CA6912" w:rsidRPr="00652B0C">
        <w:rPr>
          <w:sz w:val="26"/>
          <w:szCs w:val="26"/>
        </w:rPr>
        <w:t>обязательно</w:t>
      </w:r>
      <w:r w:rsidR="0063479B" w:rsidRPr="00652B0C">
        <w:rPr>
          <w:sz w:val="26"/>
          <w:szCs w:val="26"/>
        </w:rPr>
        <w:t>м порядке</w:t>
      </w:r>
      <w:r w:rsidR="00CA6912" w:rsidRPr="00652B0C">
        <w:rPr>
          <w:sz w:val="26"/>
          <w:szCs w:val="26"/>
        </w:rPr>
        <w:t xml:space="preserve"> принимают участие члены рабочей и экспертной группы</w:t>
      </w:r>
      <w:r w:rsidR="0063479B" w:rsidRPr="00652B0C">
        <w:rPr>
          <w:sz w:val="26"/>
          <w:szCs w:val="26"/>
        </w:rPr>
        <w:t xml:space="preserve"> Комиссии.</w:t>
      </w:r>
    </w:p>
    <w:p w:rsidR="00CA6912" w:rsidRPr="00652B0C" w:rsidRDefault="0063479B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</w:t>
      </w:r>
      <w:r w:rsidR="000C5528" w:rsidRPr="00652B0C">
        <w:rPr>
          <w:sz w:val="26"/>
          <w:szCs w:val="26"/>
        </w:rPr>
        <w:t xml:space="preserve">5. </w:t>
      </w:r>
      <w:r w:rsidR="00CA6912" w:rsidRPr="00652B0C">
        <w:rPr>
          <w:sz w:val="26"/>
          <w:szCs w:val="26"/>
        </w:rPr>
        <w:t xml:space="preserve">В работе Комиссии могут принимать участие эксперты, специалисты и консультанты, привлекаемые железнодорожными администрациями и Дирекцией Совета для рассмотрения отдельных вопросов, в том числе по вопросам НИОКР.  </w:t>
      </w:r>
    </w:p>
    <w:p w:rsidR="00712975" w:rsidRPr="00652B0C" w:rsidRDefault="000C5528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4.2.6.</w:t>
      </w:r>
      <w:r w:rsidR="00712975" w:rsidRPr="00652B0C">
        <w:rPr>
          <w:sz w:val="26"/>
          <w:szCs w:val="26"/>
        </w:rPr>
        <w:t xml:space="preserve"> Заседания Комиссии проводятся по мере необходимости, но не реже двух раз в год.  </w:t>
      </w:r>
    </w:p>
    <w:p w:rsidR="00193BC4" w:rsidRPr="00652B0C" w:rsidRDefault="0063479B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4.2.</w:t>
      </w:r>
      <w:r w:rsidR="000C5528" w:rsidRPr="00652B0C">
        <w:rPr>
          <w:sz w:val="26"/>
          <w:szCs w:val="26"/>
        </w:rPr>
        <w:t>7.</w:t>
      </w:r>
      <w:r w:rsidRPr="00652B0C">
        <w:rPr>
          <w:sz w:val="26"/>
          <w:szCs w:val="26"/>
        </w:rPr>
        <w:t xml:space="preserve"> </w:t>
      </w:r>
      <w:r w:rsidR="00193BC4" w:rsidRPr="00652B0C">
        <w:rPr>
          <w:sz w:val="26"/>
          <w:szCs w:val="26"/>
        </w:rPr>
        <w:t xml:space="preserve">Заседания Комиссии созываются </w:t>
      </w:r>
      <w:r w:rsidR="00D902D2" w:rsidRPr="00652B0C">
        <w:rPr>
          <w:sz w:val="26"/>
          <w:szCs w:val="26"/>
        </w:rPr>
        <w:t>Дирекцией Совета по согласованию с П</w:t>
      </w:r>
      <w:r w:rsidR="00193BC4" w:rsidRPr="00652B0C">
        <w:rPr>
          <w:sz w:val="26"/>
          <w:szCs w:val="26"/>
        </w:rPr>
        <w:t xml:space="preserve">редседателем </w:t>
      </w:r>
      <w:r w:rsidR="00D902D2" w:rsidRPr="00652B0C">
        <w:rPr>
          <w:sz w:val="26"/>
          <w:szCs w:val="26"/>
        </w:rPr>
        <w:t xml:space="preserve">Комиссии </w:t>
      </w:r>
      <w:r w:rsidR="00193BC4" w:rsidRPr="00652B0C">
        <w:rPr>
          <w:sz w:val="26"/>
          <w:szCs w:val="26"/>
        </w:rPr>
        <w:t>и проводятся, как правило, по месту нахождения Дирекции Совета или на территории государств, железнодорожные администрации которых участвуют в работе Совета, по их приглашению.</w:t>
      </w:r>
    </w:p>
    <w:p w:rsidR="00D95041" w:rsidRPr="00652B0C" w:rsidRDefault="00D95041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B83F4F" w:rsidRPr="00652B0C">
        <w:rPr>
          <w:sz w:val="26"/>
          <w:szCs w:val="26"/>
        </w:rPr>
        <w:t>2.8</w:t>
      </w:r>
      <w:r w:rsidRPr="00652B0C">
        <w:rPr>
          <w:sz w:val="26"/>
          <w:szCs w:val="26"/>
        </w:rPr>
        <w:t xml:space="preserve">. </w:t>
      </w:r>
      <w:r w:rsidR="0063479B" w:rsidRPr="00652B0C">
        <w:rPr>
          <w:sz w:val="26"/>
          <w:szCs w:val="26"/>
        </w:rPr>
        <w:t>В случае проведения заседания</w:t>
      </w:r>
      <w:r w:rsidR="00620FA4" w:rsidRPr="00652B0C">
        <w:rPr>
          <w:sz w:val="26"/>
          <w:szCs w:val="26"/>
        </w:rPr>
        <w:t>,</w:t>
      </w:r>
      <w:r w:rsidR="0063479B" w:rsidRPr="00652B0C">
        <w:rPr>
          <w:sz w:val="26"/>
          <w:szCs w:val="26"/>
        </w:rPr>
        <w:t xml:space="preserve"> по приглашению железнодорожной администрации</w:t>
      </w:r>
      <w:r w:rsidR="00620FA4" w:rsidRPr="00652B0C">
        <w:rPr>
          <w:sz w:val="26"/>
          <w:szCs w:val="26"/>
        </w:rPr>
        <w:t>,</w:t>
      </w:r>
      <w:r w:rsidR="0063479B" w:rsidRPr="00652B0C">
        <w:rPr>
          <w:sz w:val="26"/>
          <w:szCs w:val="26"/>
        </w:rPr>
        <w:t xml:space="preserve"> организационные р</w:t>
      </w:r>
      <w:r w:rsidRPr="00652B0C">
        <w:rPr>
          <w:sz w:val="26"/>
          <w:szCs w:val="26"/>
        </w:rPr>
        <w:t>асходы, связанные с проведением заседания Комиссии, несет железнодорожная администрация государства</w:t>
      </w:r>
      <w:r w:rsidR="00BD765D" w:rsidRPr="00652B0C">
        <w:rPr>
          <w:sz w:val="26"/>
          <w:szCs w:val="26"/>
        </w:rPr>
        <w:t>,</w:t>
      </w:r>
      <w:r w:rsidRPr="00652B0C">
        <w:rPr>
          <w:sz w:val="26"/>
          <w:szCs w:val="26"/>
        </w:rPr>
        <w:t xml:space="preserve"> на территории которого проводится заседание. </w:t>
      </w:r>
    </w:p>
    <w:p w:rsidR="00A13DB5" w:rsidRPr="00652B0C" w:rsidRDefault="00D95041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BB2B3D" w:rsidRPr="00652B0C">
        <w:rPr>
          <w:sz w:val="26"/>
          <w:szCs w:val="26"/>
        </w:rPr>
        <w:t>3</w:t>
      </w:r>
      <w:r w:rsidR="00A13DB5" w:rsidRPr="00652B0C">
        <w:rPr>
          <w:sz w:val="26"/>
          <w:szCs w:val="26"/>
        </w:rPr>
        <w:t>. Для</w:t>
      </w:r>
      <w:r w:rsidR="00436083" w:rsidRPr="00652B0C">
        <w:rPr>
          <w:sz w:val="26"/>
          <w:szCs w:val="26"/>
        </w:rPr>
        <w:t xml:space="preserve"> формирования проекта протокола очередного заседания Комиссии </w:t>
      </w:r>
      <w:r w:rsidR="00A13DB5" w:rsidRPr="00652B0C">
        <w:rPr>
          <w:sz w:val="26"/>
          <w:szCs w:val="26"/>
        </w:rPr>
        <w:t>Совета, железнодорожные администрации направляют свои предложения в Дирекцию Совета</w:t>
      </w:r>
      <w:r w:rsidR="00AC081E" w:rsidRPr="00652B0C">
        <w:rPr>
          <w:sz w:val="26"/>
          <w:szCs w:val="26"/>
        </w:rPr>
        <w:t xml:space="preserve"> не позднее, чем за 30 суток</w:t>
      </w:r>
      <w:r w:rsidR="00A13DB5" w:rsidRPr="00652B0C">
        <w:rPr>
          <w:sz w:val="26"/>
          <w:szCs w:val="26"/>
        </w:rPr>
        <w:t>. На основании предложений железнодорожных администраций, рекоменд</w:t>
      </w:r>
      <w:r w:rsidR="00E52D93" w:rsidRPr="00652B0C">
        <w:rPr>
          <w:sz w:val="26"/>
          <w:szCs w:val="26"/>
        </w:rPr>
        <w:t>аций рабочих и экспертных групп</w:t>
      </w:r>
      <w:r w:rsidR="00A13DB5" w:rsidRPr="00652B0C">
        <w:rPr>
          <w:sz w:val="26"/>
          <w:szCs w:val="26"/>
        </w:rPr>
        <w:t xml:space="preserve"> Дирекция Со</w:t>
      </w:r>
      <w:r w:rsidR="00E52D93" w:rsidRPr="00652B0C">
        <w:rPr>
          <w:sz w:val="26"/>
          <w:szCs w:val="26"/>
        </w:rPr>
        <w:t>вета формирует проект протокола</w:t>
      </w:r>
      <w:r w:rsidR="00A13DB5" w:rsidRPr="00652B0C">
        <w:rPr>
          <w:sz w:val="26"/>
          <w:szCs w:val="26"/>
        </w:rPr>
        <w:t xml:space="preserve"> с приложениями</w:t>
      </w:r>
      <w:r w:rsidR="00E52D93" w:rsidRPr="00652B0C">
        <w:rPr>
          <w:sz w:val="26"/>
          <w:szCs w:val="26"/>
        </w:rPr>
        <w:t>, и</w:t>
      </w:r>
      <w:r w:rsidR="00A13DB5" w:rsidRPr="00652B0C">
        <w:rPr>
          <w:sz w:val="26"/>
          <w:szCs w:val="26"/>
        </w:rPr>
        <w:t xml:space="preserve"> не позднее</w:t>
      </w:r>
      <w:r w:rsidR="00E52D93" w:rsidRPr="00652B0C">
        <w:rPr>
          <w:sz w:val="26"/>
          <w:szCs w:val="26"/>
        </w:rPr>
        <w:t>,</w:t>
      </w:r>
      <w:r w:rsidR="00A13DB5" w:rsidRPr="00652B0C">
        <w:rPr>
          <w:sz w:val="26"/>
          <w:szCs w:val="26"/>
        </w:rPr>
        <w:t xml:space="preserve"> чем за 20 суток до заседания направляет для рассмотрения железнодорожным администрациям. Железнодорожные администрации не позднее, чем за 10 суток</w:t>
      </w:r>
      <w:r w:rsidR="00E52D93" w:rsidRPr="00652B0C">
        <w:rPr>
          <w:sz w:val="26"/>
          <w:szCs w:val="26"/>
        </w:rPr>
        <w:t>,</w:t>
      </w:r>
      <w:r w:rsidR="00A13DB5" w:rsidRPr="00652B0C">
        <w:rPr>
          <w:sz w:val="26"/>
          <w:szCs w:val="26"/>
        </w:rPr>
        <w:t xml:space="preserve"> пред</w:t>
      </w:r>
      <w:r w:rsidR="00F1196A" w:rsidRPr="00652B0C">
        <w:rPr>
          <w:sz w:val="26"/>
          <w:szCs w:val="26"/>
        </w:rPr>
        <w:t>о</w:t>
      </w:r>
      <w:r w:rsidR="00A13DB5" w:rsidRPr="00652B0C">
        <w:rPr>
          <w:sz w:val="26"/>
          <w:szCs w:val="26"/>
        </w:rPr>
        <w:t xml:space="preserve">ставляют свои замечания, </w:t>
      </w:r>
      <w:r w:rsidR="00E52D93" w:rsidRPr="00652B0C">
        <w:rPr>
          <w:sz w:val="26"/>
          <w:szCs w:val="26"/>
        </w:rPr>
        <w:t>с учетом</w:t>
      </w:r>
      <w:r w:rsidR="00A13DB5" w:rsidRPr="00652B0C">
        <w:rPr>
          <w:sz w:val="26"/>
          <w:szCs w:val="26"/>
        </w:rPr>
        <w:t xml:space="preserve"> которы</w:t>
      </w:r>
      <w:r w:rsidR="00E52D93" w:rsidRPr="00652B0C">
        <w:rPr>
          <w:sz w:val="26"/>
          <w:szCs w:val="26"/>
        </w:rPr>
        <w:t>х</w:t>
      </w:r>
      <w:r w:rsidR="00A13DB5" w:rsidRPr="00652B0C">
        <w:rPr>
          <w:sz w:val="26"/>
          <w:szCs w:val="26"/>
        </w:rPr>
        <w:t xml:space="preserve">, Дирекция Совета </w:t>
      </w:r>
      <w:r w:rsidR="00F1196A" w:rsidRPr="00652B0C">
        <w:rPr>
          <w:sz w:val="26"/>
          <w:szCs w:val="26"/>
        </w:rPr>
        <w:t>за 5 суток до начала заседания рассылает откорректированный</w:t>
      </w:r>
      <w:r w:rsidR="00A13DB5" w:rsidRPr="00652B0C">
        <w:rPr>
          <w:sz w:val="26"/>
          <w:szCs w:val="26"/>
        </w:rPr>
        <w:t xml:space="preserve"> проект протокола.</w:t>
      </w:r>
    </w:p>
    <w:p w:rsidR="00A13DB5" w:rsidRPr="00652B0C" w:rsidRDefault="00D95041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lastRenderedPageBreak/>
        <w:t>4.</w:t>
      </w:r>
      <w:r w:rsidR="00BB2B3D" w:rsidRPr="00652B0C">
        <w:rPr>
          <w:sz w:val="26"/>
          <w:szCs w:val="26"/>
        </w:rPr>
        <w:t>4</w:t>
      </w:r>
      <w:r w:rsidR="00A13DB5" w:rsidRPr="00652B0C">
        <w:rPr>
          <w:sz w:val="26"/>
          <w:szCs w:val="26"/>
        </w:rPr>
        <w:t>. Повестка дня утверждается на заседании Комиссии</w:t>
      </w:r>
      <w:r w:rsidR="00BB2B3D" w:rsidRPr="00652B0C">
        <w:rPr>
          <w:sz w:val="26"/>
          <w:szCs w:val="26"/>
        </w:rPr>
        <w:t>.</w:t>
      </w:r>
    </w:p>
    <w:p w:rsidR="00D95041" w:rsidRPr="00652B0C" w:rsidRDefault="00D95041" w:rsidP="00652B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BB2B3D" w:rsidRPr="00652B0C">
        <w:rPr>
          <w:sz w:val="26"/>
          <w:szCs w:val="26"/>
        </w:rPr>
        <w:t>5</w:t>
      </w:r>
      <w:r w:rsidRPr="00652B0C">
        <w:rPr>
          <w:sz w:val="26"/>
          <w:szCs w:val="26"/>
        </w:rPr>
        <w:t xml:space="preserve">. Заседание Комиссии действительно, если </w:t>
      </w:r>
      <w:r w:rsidR="0023405A" w:rsidRPr="00652B0C">
        <w:rPr>
          <w:sz w:val="26"/>
          <w:szCs w:val="26"/>
        </w:rPr>
        <w:t>в</w:t>
      </w:r>
      <w:r w:rsidRPr="00652B0C">
        <w:rPr>
          <w:sz w:val="26"/>
          <w:szCs w:val="26"/>
        </w:rPr>
        <w:t xml:space="preserve"> нем </w:t>
      </w:r>
      <w:r w:rsidR="008A13EC" w:rsidRPr="00652B0C">
        <w:rPr>
          <w:sz w:val="26"/>
          <w:szCs w:val="26"/>
        </w:rPr>
        <w:t>участвуют</w:t>
      </w:r>
      <w:r w:rsidR="00A16043" w:rsidRPr="00652B0C">
        <w:rPr>
          <w:sz w:val="26"/>
          <w:szCs w:val="26"/>
        </w:rPr>
        <w:t xml:space="preserve"> не менее 2/3 </w:t>
      </w:r>
      <w:r w:rsidR="008A13EC" w:rsidRPr="00652B0C">
        <w:rPr>
          <w:sz w:val="26"/>
          <w:szCs w:val="26"/>
        </w:rPr>
        <w:t>Ч</w:t>
      </w:r>
      <w:r w:rsidR="00A16043" w:rsidRPr="00652B0C">
        <w:rPr>
          <w:sz w:val="26"/>
          <w:szCs w:val="26"/>
        </w:rPr>
        <w:t>ленов</w:t>
      </w:r>
      <w:r w:rsidR="0023405A" w:rsidRPr="00652B0C">
        <w:rPr>
          <w:sz w:val="26"/>
          <w:szCs w:val="26"/>
        </w:rPr>
        <w:t xml:space="preserve"> Комиссии</w:t>
      </w:r>
      <w:r w:rsidRPr="00652B0C">
        <w:rPr>
          <w:sz w:val="26"/>
          <w:szCs w:val="26"/>
        </w:rPr>
        <w:t>. Решения Комиссии принимаются</w:t>
      </w:r>
      <w:r w:rsidR="00436083" w:rsidRPr="00652B0C">
        <w:rPr>
          <w:sz w:val="26"/>
          <w:szCs w:val="26"/>
        </w:rPr>
        <w:t xml:space="preserve"> </w:t>
      </w:r>
      <w:r w:rsidR="008A13EC" w:rsidRPr="00652B0C">
        <w:rPr>
          <w:sz w:val="26"/>
          <w:szCs w:val="26"/>
        </w:rPr>
        <w:t xml:space="preserve">квалифицированным </w:t>
      </w:r>
      <w:r w:rsidRPr="00652B0C">
        <w:rPr>
          <w:sz w:val="26"/>
          <w:szCs w:val="26"/>
        </w:rPr>
        <w:t>большинством</w:t>
      </w:r>
      <w:r w:rsidR="008A13EC" w:rsidRPr="00652B0C">
        <w:rPr>
          <w:sz w:val="26"/>
          <w:szCs w:val="26"/>
        </w:rPr>
        <w:t xml:space="preserve"> в 2/3 голосов от</w:t>
      </w:r>
      <w:r w:rsidRPr="00652B0C">
        <w:rPr>
          <w:sz w:val="26"/>
          <w:szCs w:val="26"/>
        </w:rPr>
        <w:t xml:space="preserve"> </w:t>
      </w:r>
      <w:r w:rsidR="008A13EC" w:rsidRPr="00652B0C">
        <w:rPr>
          <w:sz w:val="26"/>
          <w:szCs w:val="26"/>
        </w:rPr>
        <w:t>участвующих</w:t>
      </w:r>
      <w:r w:rsidRPr="00652B0C">
        <w:rPr>
          <w:sz w:val="26"/>
          <w:szCs w:val="26"/>
        </w:rPr>
        <w:t xml:space="preserve"> </w:t>
      </w:r>
      <w:r w:rsidR="0023405A" w:rsidRPr="00652B0C">
        <w:rPr>
          <w:sz w:val="26"/>
          <w:szCs w:val="26"/>
        </w:rPr>
        <w:t>в</w:t>
      </w:r>
      <w:r w:rsidRPr="00652B0C">
        <w:rPr>
          <w:sz w:val="26"/>
          <w:szCs w:val="26"/>
        </w:rPr>
        <w:t xml:space="preserve"> заседании </w:t>
      </w:r>
      <w:r w:rsidR="00436083" w:rsidRPr="00652B0C">
        <w:rPr>
          <w:sz w:val="26"/>
          <w:szCs w:val="26"/>
        </w:rPr>
        <w:t>Комиссии</w:t>
      </w:r>
      <w:r w:rsidRPr="00652B0C">
        <w:rPr>
          <w:sz w:val="26"/>
          <w:szCs w:val="26"/>
        </w:rPr>
        <w:t>.</w:t>
      </w:r>
    </w:p>
    <w:p w:rsidR="00313DD5" w:rsidRPr="00652B0C" w:rsidRDefault="00313DD5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4.6. В отдельных случаях, при необходимости, Председатель имеет право перенести рассмотрение вопроса на более позднее время, в рамках проведения заседания.</w:t>
      </w:r>
    </w:p>
    <w:p w:rsidR="000537E9" w:rsidRPr="00652B0C" w:rsidRDefault="00D95041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313DD5" w:rsidRPr="00652B0C">
        <w:rPr>
          <w:sz w:val="26"/>
          <w:szCs w:val="26"/>
        </w:rPr>
        <w:t>7</w:t>
      </w:r>
      <w:r w:rsidR="00A16043" w:rsidRPr="00652B0C">
        <w:rPr>
          <w:sz w:val="26"/>
          <w:szCs w:val="26"/>
        </w:rPr>
        <w:t>.</w:t>
      </w:r>
      <w:r w:rsidRPr="00652B0C">
        <w:rPr>
          <w:sz w:val="26"/>
          <w:szCs w:val="26"/>
        </w:rPr>
        <w:t xml:space="preserve"> Каждый </w:t>
      </w:r>
      <w:r w:rsidR="00436083" w:rsidRPr="00652B0C">
        <w:rPr>
          <w:sz w:val="26"/>
          <w:szCs w:val="26"/>
        </w:rPr>
        <w:t>Ч</w:t>
      </w:r>
      <w:r w:rsidRPr="00652B0C">
        <w:rPr>
          <w:sz w:val="26"/>
          <w:szCs w:val="26"/>
        </w:rPr>
        <w:t>лен Комиссии, при необходимости, может отразить в протоколе свое особое мнение по принятым решениям.</w:t>
      </w:r>
    </w:p>
    <w:p w:rsidR="003156B6" w:rsidRPr="00652B0C" w:rsidRDefault="004659E0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313DD5" w:rsidRPr="00652B0C">
        <w:rPr>
          <w:sz w:val="26"/>
          <w:szCs w:val="26"/>
        </w:rPr>
        <w:t>8</w:t>
      </w:r>
      <w:r w:rsidRPr="00652B0C">
        <w:rPr>
          <w:sz w:val="26"/>
          <w:szCs w:val="26"/>
        </w:rPr>
        <w:t xml:space="preserve">. </w:t>
      </w:r>
      <w:r w:rsidR="00193BC4" w:rsidRPr="00652B0C">
        <w:rPr>
          <w:sz w:val="26"/>
          <w:szCs w:val="26"/>
        </w:rPr>
        <w:t>Протокол заседания Комиссии составляется в одном экземпляре. Подлинники протоколов заседаний Комиссии передаются на хранение в Дирекцию Совета.</w:t>
      </w:r>
    </w:p>
    <w:p w:rsidR="00193BC4" w:rsidRPr="00652B0C" w:rsidRDefault="003156B6" w:rsidP="00652B0C">
      <w:pPr>
        <w:ind w:firstLine="709"/>
        <w:jc w:val="both"/>
        <w:rPr>
          <w:sz w:val="26"/>
          <w:szCs w:val="26"/>
        </w:rPr>
      </w:pPr>
      <w:r w:rsidRPr="00652B0C">
        <w:rPr>
          <w:sz w:val="26"/>
          <w:szCs w:val="26"/>
        </w:rPr>
        <w:t>4.</w:t>
      </w:r>
      <w:r w:rsidR="00313DD5" w:rsidRPr="00652B0C">
        <w:rPr>
          <w:sz w:val="26"/>
          <w:szCs w:val="26"/>
        </w:rPr>
        <w:t>9</w:t>
      </w:r>
      <w:r w:rsidRPr="00652B0C">
        <w:rPr>
          <w:sz w:val="26"/>
          <w:szCs w:val="26"/>
        </w:rPr>
        <w:t xml:space="preserve">. Решения Комиссии вступают в силу с момента подписания протокола, если в протоколе не оговорены иные сроки. </w:t>
      </w:r>
    </w:p>
    <w:p w:rsidR="00FA059F" w:rsidRPr="00652B0C" w:rsidRDefault="00FA059F" w:rsidP="00652B0C">
      <w:pPr>
        <w:pStyle w:val="a3"/>
        <w:rPr>
          <w:sz w:val="26"/>
          <w:szCs w:val="26"/>
        </w:rPr>
      </w:pPr>
    </w:p>
    <w:p w:rsidR="00283C76" w:rsidRPr="00652B0C" w:rsidRDefault="00283C76" w:rsidP="00652B0C">
      <w:pPr>
        <w:pStyle w:val="a3"/>
        <w:rPr>
          <w:sz w:val="26"/>
          <w:szCs w:val="26"/>
        </w:rPr>
      </w:pPr>
    </w:p>
    <w:p w:rsidR="00283C76" w:rsidRPr="00652B0C" w:rsidRDefault="00283C76" w:rsidP="00652B0C">
      <w:pPr>
        <w:pStyle w:val="a3"/>
        <w:rPr>
          <w:b/>
          <w:sz w:val="26"/>
          <w:szCs w:val="26"/>
        </w:rPr>
      </w:pPr>
      <w:r w:rsidRPr="00652B0C">
        <w:rPr>
          <w:b/>
          <w:sz w:val="26"/>
          <w:szCs w:val="26"/>
        </w:rPr>
        <w:t xml:space="preserve">                      </w:t>
      </w:r>
      <w:r w:rsidR="00443C01" w:rsidRPr="00652B0C">
        <w:rPr>
          <w:b/>
          <w:sz w:val="26"/>
          <w:szCs w:val="26"/>
        </w:rPr>
        <w:t>_____________________________________</w:t>
      </w:r>
      <w:r w:rsidRPr="00652B0C">
        <w:rPr>
          <w:b/>
          <w:sz w:val="26"/>
          <w:szCs w:val="26"/>
        </w:rPr>
        <w:t xml:space="preserve">                        </w:t>
      </w:r>
    </w:p>
    <w:sectPr w:rsidR="00283C76" w:rsidRPr="00652B0C" w:rsidSect="00652B0C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35" w:rsidRDefault="00120935">
      <w:r>
        <w:separator/>
      </w:r>
    </w:p>
  </w:endnote>
  <w:endnote w:type="continuationSeparator" w:id="0">
    <w:p w:rsidR="00120935" w:rsidRDefault="0012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35" w:rsidRDefault="00120935">
      <w:r>
        <w:separator/>
      </w:r>
    </w:p>
  </w:footnote>
  <w:footnote w:type="continuationSeparator" w:id="0">
    <w:p w:rsidR="00120935" w:rsidRDefault="00120935">
      <w:r>
        <w:continuationSeparator/>
      </w:r>
    </w:p>
  </w:footnote>
  <w:footnote w:id="1">
    <w:p w:rsidR="00652B0C" w:rsidRPr="00652B0C" w:rsidRDefault="00652B0C" w:rsidP="00652B0C">
      <w:pPr>
        <w:pStyle w:val="ae"/>
        <w:jc w:val="both"/>
        <w:rPr>
          <w:sz w:val="22"/>
          <w:szCs w:val="22"/>
        </w:rPr>
      </w:pPr>
      <w:r>
        <w:rPr>
          <w:rStyle w:val="af0"/>
        </w:rPr>
        <w:t>*</w:t>
      </w:r>
      <w:r>
        <w:t xml:space="preserve"> </w:t>
      </w:r>
      <w:r w:rsidRPr="00652B0C">
        <w:rPr>
          <w:sz w:val="22"/>
          <w:szCs w:val="22"/>
        </w:rPr>
        <w:t xml:space="preserve">Комиссия Совета по железнодорожному транспорту полномочных </w:t>
      </w:r>
      <w:proofErr w:type="gramStart"/>
      <w:r w:rsidRPr="00652B0C">
        <w:rPr>
          <w:sz w:val="22"/>
          <w:szCs w:val="22"/>
        </w:rPr>
        <w:t>специалистов вагонного хозяйства железнодорожных администраций государств-участников Соглашения</w:t>
      </w:r>
      <w:proofErr w:type="gramEnd"/>
      <w:r w:rsidRPr="00652B0C">
        <w:rPr>
          <w:sz w:val="22"/>
          <w:szCs w:val="22"/>
        </w:rPr>
        <w:t xml:space="preserve"> о принципах совместного использования грузовых вагонов в межгосударственных сообщениях была образована решением девятого заседания Совета по железнодорожному транспорту государств-участников Содружества (14-15 октября 1993 г., г. Бишкек).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6F4" w:rsidRDefault="002B209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06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06F4" w:rsidRDefault="003406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6F4" w:rsidRPr="00652B0C" w:rsidRDefault="002B209B">
    <w:pPr>
      <w:pStyle w:val="a4"/>
      <w:framePr w:wrap="around" w:vAnchor="text" w:hAnchor="margin" w:xAlign="center" w:y="1"/>
      <w:rPr>
        <w:rStyle w:val="a5"/>
        <w:sz w:val="22"/>
        <w:szCs w:val="22"/>
      </w:rPr>
    </w:pPr>
    <w:r w:rsidRPr="00652B0C">
      <w:rPr>
        <w:rStyle w:val="a5"/>
        <w:sz w:val="22"/>
        <w:szCs w:val="22"/>
      </w:rPr>
      <w:fldChar w:fldCharType="begin"/>
    </w:r>
    <w:r w:rsidR="003406F4" w:rsidRPr="00652B0C">
      <w:rPr>
        <w:rStyle w:val="a5"/>
        <w:sz w:val="22"/>
        <w:szCs w:val="22"/>
      </w:rPr>
      <w:instrText xml:space="preserve">PAGE  </w:instrText>
    </w:r>
    <w:r w:rsidRPr="00652B0C">
      <w:rPr>
        <w:rStyle w:val="a5"/>
        <w:sz w:val="22"/>
        <w:szCs w:val="22"/>
      </w:rPr>
      <w:fldChar w:fldCharType="separate"/>
    </w:r>
    <w:r w:rsidR="002E4C25">
      <w:rPr>
        <w:rStyle w:val="a5"/>
        <w:noProof/>
        <w:sz w:val="22"/>
        <w:szCs w:val="22"/>
      </w:rPr>
      <w:t>5</w:t>
    </w:r>
    <w:r w:rsidRPr="00652B0C">
      <w:rPr>
        <w:rStyle w:val="a5"/>
        <w:sz w:val="22"/>
        <w:szCs w:val="22"/>
      </w:rPr>
      <w:fldChar w:fldCharType="end"/>
    </w:r>
  </w:p>
  <w:p w:rsidR="003406F4" w:rsidRPr="00652B0C" w:rsidRDefault="003406F4">
    <w:pPr>
      <w:pStyle w:val="a4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174"/>
    <w:multiLevelType w:val="singleLevel"/>
    <w:tmpl w:val="BA04AEB8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">
    <w:nsid w:val="211D0B54"/>
    <w:multiLevelType w:val="multilevel"/>
    <w:tmpl w:val="A9EA1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8" w:hanging="1440"/>
      </w:pPr>
      <w:rPr>
        <w:rFonts w:hint="default"/>
      </w:rPr>
    </w:lvl>
  </w:abstractNum>
  <w:abstractNum w:abstractNumId="2">
    <w:nsid w:val="2AEA0157"/>
    <w:multiLevelType w:val="singleLevel"/>
    <w:tmpl w:val="092E7088"/>
    <w:lvl w:ilvl="0">
      <w:start w:val="1"/>
      <w:numFmt w:val="decimal"/>
      <w:lvlText w:val="2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">
    <w:nsid w:val="45DC5D40"/>
    <w:multiLevelType w:val="singleLevel"/>
    <w:tmpl w:val="4D307EE4"/>
    <w:lvl w:ilvl="0">
      <w:start w:val="3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4">
    <w:nsid w:val="779A1D48"/>
    <w:multiLevelType w:val="multilevel"/>
    <w:tmpl w:val="92868C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9B69A0"/>
    <w:rsid w:val="00002CE4"/>
    <w:rsid w:val="00003FEE"/>
    <w:rsid w:val="0002408F"/>
    <w:rsid w:val="00032D69"/>
    <w:rsid w:val="00036DBF"/>
    <w:rsid w:val="000513CD"/>
    <w:rsid w:val="000537E9"/>
    <w:rsid w:val="00056BE0"/>
    <w:rsid w:val="0005738B"/>
    <w:rsid w:val="00062C64"/>
    <w:rsid w:val="00071850"/>
    <w:rsid w:val="00074707"/>
    <w:rsid w:val="0007588A"/>
    <w:rsid w:val="00085567"/>
    <w:rsid w:val="0008608C"/>
    <w:rsid w:val="0009768B"/>
    <w:rsid w:val="000A12A7"/>
    <w:rsid w:val="000B2176"/>
    <w:rsid w:val="000C5528"/>
    <w:rsid w:val="000D5206"/>
    <w:rsid w:val="000E2F8A"/>
    <w:rsid w:val="000F094B"/>
    <w:rsid w:val="000F1A3A"/>
    <w:rsid w:val="000F5ED4"/>
    <w:rsid w:val="000F7DAD"/>
    <w:rsid w:val="001005E2"/>
    <w:rsid w:val="001031C2"/>
    <w:rsid w:val="00120935"/>
    <w:rsid w:val="00123E47"/>
    <w:rsid w:val="001251B4"/>
    <w:rsid w:val="001272C3"/>
    <w:rsid w:val="00137391"/>
    <w:rsid w:val="00141284"/>
    <w:rsid w:val="001416EB"/>
    <w:rsid w:val="0015638B"/>
    <w:rsid w:val="00172703"/>
    <w:rsid w:val="00181AB8"/>
    <w:rsid w:val="00187EAE"/>
    <w:rsid w:val="001903E5"/>
    <w:rsid w:val="001923E0"/>
    <w:rsid w:val="001929E6"/>
    <w:rsid w:val="00193BC4"/>
    <w:rsid w:val="001B164F"/>
    <w:rsid w:val="001B51FC"/>
    <w:rsid w:val="001C71E0"/>
    <w:rsid w:val="001D0F92"/>
    <w:rsid w:val="001E295A"/>
    <w:rsid w:val="001F459C"/>
    <w:rsid w:val="00200972"/>
    <w:rsid w:val="00212700"/>
    <w:rsid w:val="0021407D"/>
    <w:rsid w:val="00217F3D"/>
    <w:rsid w:val="0022116F"/>
    <w:rsid w:val="0022229D"/>
    <w:rsid w:val="0023405A"/>
    <w:rsid w:val="00251484"/>
    <w:rsid w:val="0025752A"/>
    <w:rsid w:val="002638D2"/>
    <w:rsid w:val="0026394E"/>
    <w:rsid w:val="002738B2"/>
    <w:rsid w:val="00283C76"/>
    <w:rsid w:val="00290A89"/>
    <w:rsid w:val="002A15D0"/>
    <w:rsid w:val="002A5418"/>
    <w:rsid w:val="002A6E2A"/>
    <w:rsid w:val="002B209B"/>
    <w:rsid w:val="002D3BC2"/>
    <w:rsid w:val="002D626F"/>
    <w:rsid w:val="002E4C25"/>
    <w:rsid w:val="002F4F09"/>
    <w:rsid w:val="002F5133"/>
    <w:rsid w:val="00306C50"/>
    <w:rsid w:val="00310A37"/>
    <w:rsid w:val="0031371E"/>
    <w:rsid w:val="00313DD5"/>
    <w:rsid w:val="003156B6"/>
    <w:rsid w:val="00315D4C"/>
    <w:rsid w:val="0032099D"/>
    <w:rsid w:val="003218B1"/>
    <w:rsid w:val="003304E3"/>
    <w:rsid w:val="00330E3F"/>
    <w:rsid w:val="00331FF4"/>
    <w:rsid w:val="00337B5E"/>
    <w:rsid w:val="003406F4"/>
    <w:rsid w:val="0034725E"/>
    <w:rsid w:val="00352949"/>
    <w:rsid w:val="00362ACA"/>
    <w:rsid w:val="00366F57"/>
    <w:rsid w:val="003718D1"/>
    <w:rsid w:val="00377DFF"/>
    <w:rsid w:val="00395AB8"/>
    <w:rsid w:val="003A3676"/>
    <w:rsid w:val="003A3790"/>
    <w:rsid w:val="003D6094"/>
    <w:rsid w:val="003E0C0C"/>
    <w:rsid w:val="003F73CC"/>
    <w:rsid w:val="00407C2D"/>
    <w:rsid w:val="00436083"/>
    <w:rsid w:val="00443C01"/>
    <w:rsid w:val="00450676"/>
    <w:rsid w:val="00453342"/>
    <w:rsid w:val="004659E0"/>
    <w:rsid w:val="00467628"/>
    <w:rsid w:val="00470B79"/>
    <w:rsid w:val="00471DFA"/>
    <w:rsid w:val="004724E7"/>
    <w:rsid w:val="004733D5"/>
    <w:rsid w:val="00474BFB"/>
    <w:rsid w:val="00490C3C"/>
    <w:rsid w:val="00495BF1"/>
    <w:rsid w:val="004A2F9C"/>
    <w:rsid w:val="004C4F12"/>
    <w:rsid w:val="004D4E95"/>
    <w:rsid w:val="004D5968"/>
    <w:rsid w:val="004E4232"/>
    <w:rsid w:val="004F2900"/>
    <w:rsid w:val="00505EEF"/>
    <w:rsid w:val="0051173C"/>
    <w:rsid w:val="005168D8"/>
    <w:rsid w:val="00523158"/>
    <w:rsid w:val="00524D40"/>
    <w:rsid w:val="00527F60"/>
    <w:rsid w:val="00554232"/>
    <w:rsid w:val="005815FC"/>
    <w:rsid w:val="00594FEA"/>
    <w:rsid w:val="005C25D2"/>
    <w:rsid w:val="005C493E"/>
    <w:rsid w:val="005D1C70"/>
    <w:rsid w:val="005D4205"/>
    <w:rsid w:val="005D568C"/>
    <w:rsid w:val="005E2D3E"/>
    <w:rsid w:val="005F1D72"/>
    <w:rsid w:val="006001AA"/>
    <w:rsid w:val="0062012C"/>
    <w:rsid w:val="00620E60"/>
    <w:rsid w:val="00620FA4"/>
    <w:rsid w:val="00627BE2"/>
    <w:rsid w:val="0063479B"/>
    <w:rsid w:val="00636640"/>
    <w:rsid w:val="006412E4"/>
    <w:rsid w:val="006501A7"/>
    <w:rsid w:val="00652B0C"/>
    <w:rsid w:val="00653253"/>
    <w:rsid w:val="0066534C"/>
    <w:rsid w:val="0067079C"/>
    <w:rsid w:val="00675244"/>
    <w:rsid w:val="00687572"/>
    <w:rsid w:val="006A10D2"/>
    <w:rsid w:val="006A3D90"/>
    <w:rsid w:val="006C50BF"/>
    <w:rsid w:val="006F3897"/>
    <w:rsid w:val="006F3B84"/>
    <w:rsid w:val="006F4EFF"/>
    <w:rsid w:val="00701CD4"/>
    <w:rsid w:val="00707E5F"/>
    <w:rsid w:val="00710E7F"/>
    <w:rsid w:val="00712975"/>
    <w:rsid w:val="007146A0"/>
    <w:rsid w:val="00743384"/>
    <w:rsid w:val="00753A6E"/>
    <w:rsid w:val="00757C9D"/>
    <w:rsid w:val="00785FB2"/>
    <w:rsid w:val="007A22C4"/>
    <w:rsid w:val="007A28C2"/>
    <w:rsid w:val="007C6E43"/>
    <w:rsid w:val="007F30BC"/>
    <w:rsid w:val="007F67FA"/>
    <w:rsid w:val="00801A63"/>
    <w:rsid w:val="00804B67"/>
    <w:rsid w:val="00822659"/>
    <w:rsid w:val="00853DA3"/>
    <w:rsid w:val="008842B1"/>
    <w:rsid w:val="008952D4"/>
    <w:rsid w:val="008A13EC"/>
    <w:rsid w:val="008A5223"/>
    <w:rsid w:val="008B2051"/>
    <w:rsid w:val="008C3A8C"/>
    <w:rsid w:val="008D7B3E"/>
    <w:rsid w:val="008E2BDE"/>
    <w:rsid w:val="008F30EC"/>
    <w:rsid w:val="00906D2E"/>
    <w:rsid w:val="0090799D"/>
    <w:rsid w:val="009225D3"/>
    <w:rsid w:val="009338F9"/>
    <w:rsid w:val="0094090E"/>
    <w:rsid w:val="009614B1"/>
    <w:rsid w:val="00962043"/>
    <w:rsid w:val="00975314"/>
    <w:rsid w:val="009819B1"/>
    <w:rsid w:val="00981C6B"/>
    <w:rsid w:val="00992653"/>
    <w:rsid w:val="009B69A0"/>
    <w:rsid w:val="009D39A4"/>
    <w:rsid w:val="00A024DB"/>
    <w:rsid w:val="00A070EC"/>
    <w:rsid w:val="00A13DB5"/>
    <w:rsid w:val="00A156F1"/>
    <w:rsid w:val="00A16043"/>
    <w:rsid w:val="00A3288D"/>
    <w:rsid w:val="00A522CA"/>
    <w:rsid w:val="00A54ABE"/>
    <w:rsid w:val="00A72340"/>
    <w:rsid w:val="00A76064"/>
    <w:rsid w:val="00A8092E"/>
    <w:rsid w:val="00A8285A"/>
    <w:rsid w:val="00A835F6"/>
    <w:rsid w:val="00A9300D"/>
    <w:rsid w:val="00AA5A68"/>
    <w:rsid w:val="00AB2FB0"/>
    <w:rsid w:val="00AB4FD6"/>
    <w:rsid w:val="00AC081E"/>
    <w:rsid w:val="00AD3381"/>
    <w:rsid w:val="00AE62D9"/>
    <w:rsid w:val="00AF2A16"/>
    <w:rsid w:val="00AF2C67"/>
    <w:rsid w:val="00B000AC"/>
    <w:rsid w:val="00B0074A"/>
    <w:rsid w:val="00B113E6"/>
    <w:rsid w:val="00B14942"/>
    <w:rsid w:val="00B4217F"/>
    <w:rsid w:val="00B454EA"/>
    <w:rsid w:val="00B506A8"/>
    <w:rsid w:val="00B510FD"/>
    <w:rsid w:val="00B52CF0"/>
    <w:rsid w:val="00B56BCC"/>
    <w:rsid w:val="00B57BC9"/>
    <w:rsid w:val="00B83F4F"/>
    <w:rsid w:val="00B91457"/>
    <w:rsid w:val="00BA79D2"/>
    <w:rsid w:val="00BB2B3D"/>
    <w:rsid w:val="00BD0250"/>
    <w:rsid w:val="00BD4F66"/>
    <w:rsid w:val="00BD765D"/>
    <w:rsid w:val="00BE0879"/>
    <w:rsid w:val="00C0509F"/>
    <w:rsid w:val="00C14B0F"/>
    <w:rsid w:val="00C34B9B"/>
    <w:rsid w:val="00C4575C"/>
    <w:rsid w:val="00C517F3"/>
    <w:rsid w:val="00C64B3E"/>
    <w:rsid w:val="00C65B9A"/>
    <w:rsid w:val="00C84C7A"/>
    <w:rsid w:val="00C85184"/>
    <w:rsid w:val="00C950E1"/>
    <w:rsid w:val="00CA0CEA"/>
    <w:rsid w:val="00CA6912"/>
    <w:rsid w:val="00CC5F07"/>
    <w:rsid w:val="00CD4019"/>
    <w:rsid w:val="00CE0192"/>
    <w:rsid w:val="00CE3E4B"/>
    <w:rsid w:val="00CF2B5A"/>
    <w:rsid w:val="00D02506"/>
    <w:rsid w:val="00D044E2"/>
    <w:rsid w:val="00D25D62"/>
    <w:rsid w:val="00D37AE8"/>
    <w:rsid w:val="00D619AE"/>
    <w:rsid w:val="00D62FA5"/>
    <w:rsid w:val="00D902D2"/>
    <w:rsid w:val="00D95041"/>
    <w:rsid w:val="00DB74B2"/>
    <w:rsid w:val="00DD1A93"/>
    <w:rsid w:val="00DD44BB"/>
    <w:rsid w:val="00DD6E05"/>
    <w:rsid w:val="00DD7004"/>
    <w:rsid w:val="00DE08D7"/>
    <w:rsid w:val="00DE1138"/>
    <w:rsid w:val="00DE41B1"/>
    <w:rsid w:val="00DF4CB4"/>
    <w:rsid w:val="00E02273"/>
    <w:rsid w:val="00E02DD0"/>
    <w:rsid w:val="00E218F0"/>
    <w:rsid w:val="00E37E68"/>
    <w:rsid w:val="00E477AF"/>
    <w:rsid w:val="00E52A9E"/>
    <w:rsid w:val="00E52D93"/>
    <w:rsid w:val="00E75BDD"/>
    <w:rsid w:val="00E8081E"/>
    <w:rsid w:val="00E858B1"/>
    <w:rsid w:val="00E977CA"/>
    <w:rsid w:val="00EA29B1"/>
    <w:rsid w:val="00EB5635"/>
    <w:rsid w:val="00F02DE7"/>
    <w:rsid w:val="00F1196A"/>
    <w:rsid w:val="00F11DFC"/>
    <w:rsid w:val="00F20369"/>
    <w:rsid w:val="00F46307"/>
    <w:rsid w:val="00F46B87"/>
    <w:rsid w:val="00F61D30"/>
    <w:rsid w:val="00F83A26"/>
    <w:rsid w:val="00F91AC5"/>
    <w:rsid w:val="00F95DA0"/>
    <w:rsid w:val="00F96F8B"/>
    <w:rsid w:val="00F97598"/>
    <w:rsid w:val="00F97632"/>
    <w:rsid w:val="00FA059F"/>
    <w:rsid w:val="00FA0A95"/>
    <w:rsid w:val="00FA4B89"/>
    <w:rsid w:val="00FC271D"/>
    <w:rsid w:val="00FE6D5C"/>
    <w:rsid w:val="00FF0FC9"/>
    <w:rsid w:val="00FF2912"/>
    <w:rsid w:val="00FF582F"/>
    <w:rsid w:val="00FF7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9A0"/>
    <w:rPr>
      <w:sz w:val="28"/>
      <w:szCs w:val="28"/>
    </w:rPr>
  </w:style>
  <w:style w:type="paragraph" w:styleId="1">
    <w:name w:val="heading 1"/>
    <w:basedOn w:val="a"/>
    <w:next w:val="a"/>
    <w:qFormat/>
    <w:rsid w:val="009B69A0"/>
    <w:pPr>
      <w:keepNext/>
      <w:spacing w:before="120"/>
      <w:jc w:val="center"/>
      <w:outlineLvl w:val="0"/>
    </w:pPr>
    <w:rPr>
      <w:b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B69A0"/>
    <w:pPr>
      <w:ind w:firstLine="709"/>
      <w:jc w:val="both"/>
    </w:pPr>
    <w:rPr>
      <w:szCs w:val="30"/>
    </w:rPr>
  </w:style>
  <w:style w:type="paragraph" w:styleId="a4">
    <w:name w:val="header"/>
    <w:basedOn w:val="a"/>
    <w:rsid w:val="009B69A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69A0"/>
  </w:style>
  <w:style w:type="paragraph" w:styleId="a6">
    <w:name w:val="Balloon Text"/>
    <w:basedOn w:val="a"/>
    <w:semiHidden/>
    <w:rsid w:val="00F97632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qFormat/>
    <w:rsid w:val="001923E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1923E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Normal">
    <w:name w:val="ConsPlusNormal"/>
    <w:rsid w:val="00193B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nhideWhenUsed/>
    <w:rsid w:val="00652B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2B0C"/>
    <w:rPr>
      <w:sz w:val="28"/>
      <w:szCs w:val="28"/>
    </w:rPr>
  </w:style>
  <w:style w:type="paragraph" w:styleId="ab">
    <w:name w:val="endnote text"/>
    <w:basedOn w:val="a"/>
    <w:link w:val="ac"/>
    <w:semiHidden/>
    <w:unhideWhenUsed/>
    <w:rsid w:val="00652B0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semiHidden/>
    <w:rsid w:val="00652B0C"/>
  </w:style>
  <w:style w:type="character" w:styleId="ad">
    <w:name w:val="endnote reference"/>
    <w:basedOn w:val="a0"/>
    <w:semiHidden/>
    <w:unhideWhenUsed/>
    <w:rsid w:val="00652B0C"/>
    <w:rPr>
      <w:vertAlign w:val="superscript"/>
    </w:rPr>
  </w:style>
  <w:style w:type="paragraph" w:styleId="ae">
    <w:name w:val="footnote text"/>
    <w:basedOn w:val="a"/>
    <w:link w:val="af"/>
    <w:semiHidden/>
    <w:unhideWhenUsed/>
    <w:rsid w:val="00652B0C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652B0C"/>
  </w:style>
  <w:style w:type="character" w:styleId="af0">
    <w:name w:val="footnote reference"/>
    <w:basedOn w:val="a0"/>
    <w:semiHidden/>
    <w:unhideWhenUsed/>
    <w:rsid w:val="00652B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A6B0-23E0-474C-B1B3-7D48BBAF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1357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УТВЕРЖДЕНО</vt:lpstr>
      <vt:lpstr>УТВЕРЖДЕНО</vt:lpstr>
    </vt:vector>
  </TitlesOfParts>
  <Company>ЦСЖТ</Company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Бобкина</dc:creator>
  <cp:lastModifiedBy>1</cp:lastModifiedBy>
  <cp:revision>21</cp:revision>
  <cp:lastPrinted>2015-03-17T06:36:00Z</cp:lastPrinted>
  <dcterms:created xsi:type="dcterms:W3CDTF">2015-03-17T06:35:00Z</dcterms:created>
  <dcterms:modified xsi:type="dcterms:W3CDTF">2015-05-14T10:33:00Z</dcterms:modified>
</cp:coreProperties>
</file>